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516B" w14:textId="77777777" w:rsidR="00C44F35" w:rsidRDefault="00C44F35" w:rsidP="00C44F35">
      <w:pPr>
        <w:jc w:val="center"/>
        <w:rPr>
          <w:rFonts w:ascii="Times New Roman" w:hAnsi="Times New Roman" w:cs="Times New Roman"/>
          <w:b/>
          <w:bCs/>
        </w:rPr>
      </w:pPr>
    </w:p>
    <w:p w14:paraId="05446166" w14:textId="77777777" w:rsidR="00C44F35" w:rsidRPr="00EC5A9F" w:rsidRDefault="00C44F35" w:rsidP="00C44F35">
      <w:pPr>
        <w:jc w:val="center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  <w:b/>
          <w:bCs/>
        </w:rPr>
        <w:t>OGŁOSZENIE</w:t>
      </w:r>
    </w:p>
    <w:p w14:paraId="5DB618C0" w14:textId="15F073F4" w:rsidR="00E818E5" w:rsidRPr="00EC5A9F" w:rsidRDefault="00E818E5" w:rsidP="00E818E5">
      <w:pPr>
        <w:jc w:val="center"/>
        <w:rPr>
          <w:rFonts w:ascii="Times New Roman" w:hAnsi="Times New Roman" w:cs="Times New Roman"/>
          <w:b/>
          <w:bCs/>
        </w:rPr>
      </w:pPr>
      <w:r w:rsidRPr="00EC5A9F">
        <w:rPr>
          <w:rFonts w:ascii="Times New Roman" w:hAnsi="Times New Roman" w:cs="Times New Roman"/>
          <w:b/>
          <w:bCs/>
        </w:rPr>
        <w:t xml:space="preserve">Ogłoszenie o zamiarze przeprowadzenia postępowania o udzielenie zamówienia </w:t>
      </w:r>
      <w:r w:rsidR="00C44F35">
        <w:rPr>
          <w:rFonts w:ascii="Times New Roman" w:hAnsi="Times New Roman" w:cs="Times New Roman"/>
          <w:b/>
          <w:bCs/>
        </w:rPr>
        <w:t>w trybie bezpośredniego zawarcia umowy o</w:t>
      </w:r>
      <w:r w:rsidRPr="00EC5A9F">
        <w:rPr>
          <w:rFonts w:ascii="Times New Roman" w:hAnsi="Times New Roman" w:cs="Times New Roman"/>
          <w:b/>
          <w:bCs/>
        </w:rPr>
        <w:t xml:space="preserve"> świadczenie usług w zakresie publicznego transportu zbiorowego</w:t>
      </w:r>
      <w:r w:rsidR="005F7A18">
        <w:rPr>
          <w:rFonts w:ascii="Times New Roman" w:hAnsi="Times New Roman" w:cs="Times New Roman"/>
          <w:b/>
          <w:bCs/>
        </w:rPr>
        <w:t xml:space="preserve"> w transporcie autobusowym</w:t>
      </w:r>
      <w:r w:rsidRPr="00EC5A9F">
        <w:rPr>
          <w:rFonts w:ascii="Times New Roman" w:hAnsi="Times New Roman" w:cs="Times New Roman"/>
          <w:b/>
          <w:bCs/>
        </w:rPr>
        <w:t>.</w:t>
      </w:r>
    </w:p>
    <w:p w14:paraId="47D6992E" w14:textId="09FB809A" w:rsidR="000E52A1" w:rsidRDefault="00C44F35" w:rsidP="00E818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KD.7140</w:t>
      </w:r>
      <w:r w:rsidR="0065565F"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 xml:space="preserve">2025     </w:t>
      </w:r>
    </w:p>
    <w:p w14:paraId="2CF00FA7" w14:textId="2DCA30EF" w:rsidR="00E818E5" w:rsidRPr="00EC5A9F" w:rsidRDefault="00C44F35" w:rsidP="000E52A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Podstawa prawna:</w:t>
      </w:r>
      <w:r w:rsidR="00E818E5" w:rsidRPr="00EC5A9F">
        <w:rPr>
          <w:rFonts w:ascii="Times New Roman" w:hAnsi="Times New Roman" w:cs="Times New Roman"/>
          <w:b/>
          <w:bCs/>
        </w:rPr>
        <w:t> </w:t>
      </w:r>
    </w:p>
    <w:p w14:paraId="10954533" w14:textId="05BF0A84" w:rsidR="00E818E5" w:rsidRPr="00EC5A9F" w:rsidRDefault="00E818E5" w:rsidP="000E52A1">
      <w:pPr>
        <w:spacing w:line="276" w:lineRule="auto"/>
        <w:jc w:val="both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>art. 23 ust. 1</w:t>
      </w:r>
      <w:r w:rsidR="00C44F35">
        <w:rPr>
          <w:rFonts w:ascii="Times New Roman" w:hAnsi="Times New Roman" w:cs="Times New Roman"/>
        </w:rPr>
        <w:t xml:space="preserve"> w związku z art. 19 ust. 1 pkt 1 i art. 22 ust. 1 pkt 1 </w:t>
      </w:r>
      <w:r w:rsidRPr="00EC5A9F">
        <w:rPr>
          <w:rFonts w:ascii="Times New Roman" w:hAnsi="Times New Roman" w:cs="Times New Roman"/>
        </w:rPr>
        <w:t xml:space="preserve">ustawy z dnia 16 grudnia </w:t>
      </w:r>
      <w:r w:rsidR="0065565F">
        <w:rPr>
          <w:rFonts w:ascii="Times New Roman" w:hAnsi="Times New Roman" w:cs="Times New Roman"/>
        </w:rPr>
        <w:t xml:space="preserve">                    </w:t>
      </w:r>
      <w:r w:rsidRPr="00EC5A9F">
        <w:rPr>
          <w:rFonts w:ascii="Times New Roman" w:hAnsi="Times New Roman" w:cs="Times New Roman"/>
        </w:rPr>
        <w:t>2010 r. o publicznym transporcie zbiorowym (Dz.</w:t>
      </w:r>
      <w:r>
        <w:rPr>
          <w:rFonts w:ascii="Times New Roman" w:hAnsi="Times New Roman" w:cs="Times New Roman"/>
        </w:rPr>
        <w:t xml:space="preserve"> </w:t>
      </w:r>
      <w:r w:rsidRPr="00EC5A9F">
        <w:rPr>
          <w:rFonts w:ascii="Times New Roman" w:hAnsi="Times New Roman" w:cs="Times New Roman"/>
        </w:rPr>
        <w:t>U. z 2025 r. poz. 285</w:t>
      </w:r>
      <w:r>
        <w:rPr>
          <w:rFonts w:ascii="Times New Roman" w:hAnsi="Times New Roman" w:cs="Times New Roman"/>
        </w:rPr>
        <w:t>,</w:t>
      </w:r>
      <w:r w:rsidRPr="00EC5A9F">
        <w:rPr>
          <w:rFonts w:ascii="Times New Roman" w:hAnsi="Times New Roman" w:cs="Times New Roman"/>
        </w:rPr>
        <w:t xml:space="preserve"> ze zm.) </w:t>
      </w:r>
    </w:p>
    <w:p w14:paraId="498C6C99" w14:textId="77777777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> </w:t>
      </w:r>
    </w:p>
    <w:p w14:paraId="2B2F16D4" w14:textId="77777777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  <w:b/>
          <w:bCs/>
        </w:rPr>
        <w:t>1. Nazwa i adres właściwego organizatora publicznego transportu zbiorowego:</w:t>
      </w:r>
    </w:p>
    <w:p w14:paraId="488B9669" w14:textId="4B956374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 xml:space="preserve">Powiat </w:t>
      </w:r>
      <w:r>
        <w:rPr>
          <w:rFonts w:ascii="Times New Roman" w:hAnsi="Times New Roman" w:cs="Times New Roman"/>
        </w:rPr>
        <w:t>Pułtus</w:t>
      </w:r>
      <w:r w:rsidRPr="00EC5A9F">
        <w:rPr>
          <w:rFonts w:ascii="Times New Roman" w:hAnsi="Times New Roman" w:cs="Times New Roman"/>
        </w:rPr>
        <w:t>ki</w:t>
      </w:r>
    </w:p>
    <w:p w14:paraId="2E161A5B" w14:textId="485EE606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Marii Skłodowskiej-Curie</w:t>
      </w:r>
      <w:r w:rsidRPr="00EC5A9F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1</w:t>
      </w:r>
    </w:p>
    <w:p w14:paraId="20FDD13A" w14:textId="60E84736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Pr="00EC5A9F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1</w:t>
      </w:r>
      <w:r w:rsidRPr="00EC5A9F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</w:rPr>
        <w:t>Pułtusk</w:t>
      </w:r>
    </w:p>
    <w:p w14:paraId="44507271" w14:textId="77777777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> </w:t>
      </w:r>
    </w:p>
    <w:p w14:paraId="5D4320C1" w14:textId="77777777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  <w:b/>
          <w:bCs/>
        </w:rPr>
        <w:t>2. Określenie przewidywanego trybu udzielenia zamówienia:</w:t>
      </w:r>
    </w:p>
    <w:p w14:paraId="734C85CB" w14:textId="1D30A5B4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 xml:space="preserve">Bezpośrednie udzielenie zamówienia – zgodnie z art. 22 ust. 1 pkt 1 w związku z art. 19 ust. 1 pkt 3 </w:t>
      </w:r>
      <w:r>
        <w:rPr>
          <w:rFonts w:ascii="Times New Roman" w:hAnsi="Times New Roman" w:cs="Times New Roman"/>
        </w:rPr>
        <w:t>u</w:t>
      </w:r>
      <w:r w:rsidRPr="00EC5A9F">
        <w:rPr>
          <w:rFonts w:ascii="Times New Roman" w:hAnsi="Times New Roman" w:cs="Times New Roman"/>
        </w:rPr>
        <w:t>stawy z dnia 16 grudnia 2010 r. o publicznym transporcie zbiorowym (Dz.</w:t>
      </w:r>
      <w:r>
        <w:rPr>
          <w:rFonts w:ascii="Times New Roman" w:hAnsi="Times New Roman" w:cs="Times New Roman"/>
        </w:rPr>
        <w:t xml:space="preserve"> </w:t>
      </w:r>
      <w:r w:rsidRPr="00EC5A9F">
        <w:rPr>
          <w:rFonts w:ascii="Times New Roman" w:hAnsi="Times New Roman" w:cs="Times New Roman"/>
        </w:rPr>
        <w:t>U. z 2025 r. poz. 285</w:t>
      </w:r>
      <w:r>
        <w:rPr>
          <w:rFonts w:ascii="Times New Roman" w:hAnsi="Times New Roman" w:cs="Times New Roman"/>
        </w:rPr>
        <w:t>,</w:t>
      </w:r>
      <w:r w:rsidRPr="00EC5A9F">
        <w:rPr>
          <w:rFonts w:ascii="Times New Roman" w:hAnsi="Times New Roman" w:cs="Times New Roman"/>
        </w:rPr>
        <w:t xml:space="preserve"> ze zm.)</w:t>
      </w:r>
    </w:p>
    <w:p w14:paraId="59B5BC59" w14:textId="77777777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> </w:t>
      </w:r>
    </w:p>
    <w:p w14:paraId="2C07890F" w14:textId="4E9A82DE" w:rsidR="00E818E5" w:rsidRPr="00EC5A9F" w:rsidRDefault="00E818E5" w:rsidP="000E52A1">
      <w:pPr>
        <w:spacing w:line="276" w:lineRule="auto"/>
        <w:jc w:val="both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  <w:b/>
          <w:bCs/>
        </w:rPr>
        <w:t xml:space="preserve">3. Określenie rodzaju transportu oraz linii komunikacyjnych lub sieci </w:t>
      </w:r>
      <w:r>
        <w:rPr>
          <w:rFonts w:ascii="Times New Roman" w:hAnsi="Times New Roman" w:cs="Times New Roman"/>
          <w:b/>
          <w:bCs/>
        </w:rPr>
        <w:t>k</w:t>
      </w:r>
      <w:r w:rsidRPr="00EC5A9F">
        <w:rPr>
          <w:rFonts w:ascii="Times New Roman" w:hAnsi="Times New Roman" w:cs="Times New Roman"/>
          <w:b/>
          <w:bCs/>
        </w:rPr>
        <w:t>omunikacyjnych, na których będą wykonywane przewozy:</w:t>
      </w:r>
    </w:p>
    <w:p w14:paraId="3821DF6A" w14:textId="77777777" w:rsidR="00E818E5" w:rsidRPr="00EC5A9F" w:rsidRDefault="00E818E5" w:rsidP="000E52A1">
      <w:pPr>
        <w:spacing w:line="276" w:lineRule="auto"/>
        <w:jc w:val="both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  <w:u w:val="single"/>
        </w:rPr>
        <w:t>3.1 Rodzaj transportu:</w:t>
      </w:r>
    </w:p>
    <w:p w14:paraId="0684AC9E" w14:textId="77777777" w:rsidR="00E818E5" w:rsidRPr="00EC5A9F" w:rsidRDefault="00E818E5" w:rsidP="000E52A1">
      <w:pPr>
        <w:spacing w:line="276" w:lineRule="auto"/>
        <w:jc w:val="both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>Publiczny Transport Zbiorowy w zakresie powiatowych przewozów autobusowych</w:t>
      </w:r>
      <w:r w:rsidRPr="00EC5A9F">
        <w:rPr>
          <w:rFonts w:ascii="Times New Roman" w:hAnsi="Times New Roman" w:cs="Times New Roman"/>
        </w:rPr>
        <w:br/>
        <w:t>o charakterze użyteczności publicznej.</w:t>
      </w:r>
    </w:p>
    <w:p w14:paraId="2ADEEB56" w14:textId="77777777" w:rsidR="00E818E5" w:rsidRPr="00EC5A9F" w:rsidRDefault="00E818E5" w:rsidP="000E52A1">
      <w:pPr>
        <w:spacing w:line="276" w:lineRule="auto"/>
        <w:jc w:val="both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  <w:u w:val="single"/>
        </w:rPr>
        <w:t>3.2 Sieć komunikacyjna:</w:t>
      </w:r>
    </w:p>
    <w:p w14:paraId="44F71616" w14:textId="78E41293" w:rsidR="00E818E5" w:rsidRDefault="00E818E5" w:rsidP="000E52A1">
      <w:pPr>
        <w:spacing w:line="276" w:lineRule="auto"/>
        <w:jc w:val="both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 xml:space="preserve">Sieć komunikacyjna organizowana przez Powiat </w:t>
      </w:r>
      <w:r>
        <w:rPr>
          <w:rFonts w:ascii="Times New Roman" w:hAnsi="Times New Roman" w:cs="Times New Roman"/>
        </w:rPr>
        <w:t>Pułtus</w:t>
      </w:r>
      <w:r w:rsidRPr="00EC5A9F">
        <w:rPr>
          <w:rFonts w:ascii="Times New Roman" w:hAnsi="Times New Roman" w:cs="Times New Roman"/>
        </w:rPr>
        <w:t xml:space="preserve">ki w zakresie powiatowych przewozów autobusowych </w:t>
      </w:r>
      <w:r w:rsidR="005F7A18">
        <w:rPr>
          <w:rFonts w:ascii="Times New Roman" w:hAnsi="Times New Roman" w:cs="Times New Roman"/>
        </w:rPr>
        <w:t xml:space="preserve">na 21 liniach komunikacyjnych </w:t>
      </w:r>
      <w:r w:rsidR="00A51CA6">
        <w:rPr>
          <w:rFonts w:ascii="Times New Roman" w:hAnsi="Times New Roman" w:cs="Times New Roman"/>
        </w:rPr>
        <w:t xml:space="preserve">niewykraczających poza granicę powiatu                   </w:t>
      </w:r>
      <w:r>
        <w:rPr>
          <w:rFonts w:ascii="Times New Roman" w:hAnsi="Times New Roman" w:cs="Times New Roman"/>
        </w:rPr>
        <w:t xml:space="preserve">oraz w porozumieniu z 3 powiatami </w:t>
      </w:r>
      <w:r w:rsidR="00505A12">
        <w:rPr>
          <w:rFonts w:ascii="Times New Roman" w:hAnsi="Times New Roman" w:cs="Times New Roman"/>
        </w:rPr>
        <w:t xml:space="preserve">sąsiednimi </w:t>
      </w:r>
      <w:r w:rsidR="005F7A18">
        <w:rPr>
          <w:rFonts w:ascii="Times New Roman" w:hAnsi="Times New Roman" w:cs="Times New Roman"/>
        </w:rPr>
        <w:t>na 6 liniach komunikacyjnych</w:t>
      </w:r>
      <w:r w:rsidRPr="00EC5A9F">
        <w:rPr>
          <w:rFonts w:ascii="Times New Roman" w:hAnsi="Times New Roman" w:cs="Times New Roman"/>
        </w:rPr>
        <w:t>.</w:t>
      </w:r>
    </w:p>
    <w:p w14:paraId="4A9F529D" w14:textId="77777777" w:rsidR="00505A12" w:rsidRDefault="00505A12" w:rsidP="000E52A1">
      <w:pPr>
        <w:spacing w:line="276" w:lineRule="auto"/>
        <w:jc w:val="both"/>
        <w:rPr>
          <w:rFonts w:ascii="Times New Roman" w:hAnsi="Times New Roman" w:cs="Times New Roman"/>
        </w:rPr>
      </w:pPr>
    </w:p>
    <w:p w14:paraId="3775AF37" w14:textId="5D49F502" w:rsidR="00505A12" w:rsidRPr="00EC5A9F" w:rsidRDefault="00505A12" w:rsidP="000E52A1">
      <w:pPr>
        <w:spacing w:line="276" w:lineRule="auto"/>
        <w:rPr>
          <w:rFonts w:ascii="Times New Roman" w:hAnsi="Times New Roman" w:cs="Times New Roman"/>
        </w:rPr>
      </w:pPr>
      <w:r w:rsidRPr="00505A12">
        <w:rPr>
          <w:rFonts w:ascii="Times New Roman" w:hAnsi="Times New Roman" w:cs="Times New Roman"/>
          <w:b/>
          <w:bCs/>
        </w:rPr>
        <w:t xml:space="preserve">4. </w:t>
      </w:r>
      <w:r w:rsidRPr="00EC5A9F">
        <w:rPr>
          <w:rFonts w:ascii="Times New Roman" w:hAnsi="Times New Roman" w:cs="Times New Roman"/>
          <w:b/>
          <w:bCs/>
        </w:rPr>
        <w:t>Przewidywana data bezpośredniego zawarcia umowy:</w:t>
      </w:r>
    </w:p>
    <w:p w14:paraId="38CF922B" w14:textId="18B64970" w:rsidR="00505A12" w:rsidRDefault="00505A12" w:rsidP="000E52A1">
      <w:pPr>
        <w:spacing w:line="276" w:lineRule="auto"/>
        <w:rPr>
          <w:rFonts w:ascii="Times New Roman" w:hAnsi="Times New Roman" w:cs="Times New Roman"/>
        </w:rPr>
      </w:pPr>
      <w:r w:rsidRPr="00505A12">
        <w:rPr>
          <w:rFonts w:ascii="Times New Roman" w:hAnsi="Times New Roman" w:cs="Times New Roman"/>
        </w:rPr>
        <w:t>3</w:t>
      </w:r>
      <w:r w:rsidRPr="00EC5A9F">
        <w:rPr>
          <w:rFonts w:ascii="Times New Roman" w:hAnsi="Times New Roman" w:cs="Times New Roman"/>
        </w:rPr>
        <w:t>1.1</w:t>
      </w:r>
      <w:r w:rsidRPr="00505A12">
        <w:rPr>
          <w:rFonts w:ascii="Times New Roman" w:hAnsi="Times New Roman" w:cs="Times New Roman"/>
        </w:rPr>
        <w:t>2</w:t>
      </w:r>
      <w:r w:rsidRPr="00EC5A9F">
        <w:rPr>
          <w:rFonts w:ascii="Times New Roman" w:hAnsi="Times New Roman" w:cs="Times New Roman"/>
        </w:rPr>
        <w:t>.202</w:t>
      </w:r>
      <w:r w:rsidRPr="00505A12">
        <w:rPr>
          <w:rFonts w:ascii="Times New Roman" w:hAnsi="Times New Roman" w:cs="Times New Roman"/>
        </w:rPr>
        <w:t>5</w:t>
      </w:r>
      <w:r w:rsidRPr="00EC5A9F">
        <w:rPr>
          <w:rFonts w:ascii="Times New Roman" w:hAnsi="Times New Roman" w:cs="Times New Roman"/>
        </w:rPr>
        <w:t xml:space="preserve"> r.</w:t>
      </w:r>
    </w:p>
    <w:p w14:paraId="59DE4B2F" w14:textId="77777777" w:rsidR="00505A12" w:rsidRPr="00EC5A9F" w:rsidRDefault="00505A12" w:rsidP="000E52A1">
      <w:pPr>
        <w:spacing w:line="276" w:lineRule="auto"/>
        <w:rPr>
          <w:rFonts w:ascii="Times New Roman" w:hAnsi="Times New Roman" w:cs="Times New Roman"/>
        </w:rPr>
      </w:pPr>
    </w:p>
    <w:p w14:paraId="0E275683" w14:textId="3087744E" w:rsidR="00505A12" w:rsidRPr="00EC5A9F" w:rsidRDefault="00505A12" w:rsidP="000E52A1">
      <w:pPr>
        <w:spacing w:line="276" w:lineRule="auto"/>
        <w:rPr>
          <w:rFonts w:ascii="Times New Roman" w:hAnsi="Times New Roman" w:cs="Times New Roman"/>
        </w:rPr>
      </w:pPr>
      <w:r w:rsidRPr="00505A12">
        <w:rPr>
          <w:rFonts w:ascii="Times New Roman" w:hAnsi="Times New Roman" w:cs="Times New Roman"/>
          <w:b/>
          <w:bCs/>
        </w:rPr>
        <w:t xml:space="preserve">5. </w:t>
      </w:r>
      <w:r w:rsidRPr="00EC5A9F">
        <w:rPr>
          <w:rFonts w:ascii="Times New Roman" w:hAnsi="Times New Roman" w:cs="Times New Roman"/>
          <w:b/>
          <w:bCs/>
        </w:rPr>
        <w:t>Przewidywany czas trwania umowy o świadczenie usług w zakresie publicznego transportu zbiorowego:</w:t>
      </w:r>
    </w:p>
    <w:p w14:paraId="162E9FBB" w14:textId="56B64B54" w:rsidR="00505A12" w:rsidRPr="00EC5A9F" w:rsidRDefault="00505A12" w:rsidP="000E52A1">
      <w:pPr>
        <w:spacing w:line="276" w:lineRule="auto"/>
        <w:rPr>
          <w:rFonts w:ascii="Times New Roman" w:hAnsi="Times New Roman" w:cs="Times New Roman"/>
        </w:rPr>
      </w:pPr>
      <w:r w:rsidRPr="00505A12">
        <w:rPr>
          <w:rFonts w:ascii="Times New Roman" w:hAnsi="Times New Roman" w:cs="Times New Roman"/>
        </w:rPr>
        <w:t>12 miesięcy</w:t>
      </w:r>
    </w:p>
    <w:p w14:paraId="4D3B6152" w14:textId="77777777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> </w:t>
      </w:r>
    </w:p>
    <w:p w14:paraId="3EB106CA" w14:textId="77777777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  <w:b/>
          <w:bCs/>
        </w:rPr>
        <w:t>6. Zmiana informacji:</w:t>
      </w:r>
    </w:p>
    <w:p w14:paraId="285E3E3D" w14:textId="26CFB3C8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 xml:space="preserve">Zastrzega się możliwość zmiany niniejszej informacji na podstawie art. 23 ust. 5 </w:t>
      </w:r>
      <w:r w:rsidR="00505A12">
        <w:rPr>
          <w:rFonts w:ascii="Times New Roman" w:hAnsi="Times New Roman" w:cs="Times New Roman"/>
        </w:rPr>
        <w:t>u</w:t>
      </w:r>
      <w:r w:rsidRPr="00EC5A9F">
        <w:rPr>
          <w:rFonts w:ascii="Times New Roman" w:hAnsi="Times New Roman" w:cs="Times New Roman"/>
        </w:rPr>
        <w:t>stawy</w:t>
      </w:r>
      <w:r w:rsidRPr="00EC5A9F">
        <w:rPr>
          <w:rFonts w:ascii="Times New Roman" w:hAnsi="Times New Roman" w:cs="Times New Roman"/>
        </w:rPr>
        <w:br/>
        <w:t>o publicznym transporcie zbiorowym (Dz.U. z 2025 r. poz. 285</w:t>
      </w:r>
      <w:r w:rsidR="00505A12">
        <w:rPr>
          <w:rFonts w:ascii="Times New Roman" w:hAnsi="Times New Roman" w:cs="Times New Roman"/>
        </w:rPr>
        <w:t>,</w:t>
      </w:r>
      <w:r w:rsidRPr="00EC5A9F">
        <w:rPr>
          <w:rFonts w:ascii="Times New Roman" w:hAnsi="Times New Roman" w:cs="Times New Roman"/>
        </w:rPr>
        <w:t xml:space="preserve"> ze zm.).</w:t>
      </w:r>
    </w:p>
    <w:p w14:paraId="42866F3F" w14:textId="77777777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> </w:t>
      </w:r>
    </w:p>
    <w:p w14:paraId="3A66897F" w14:textId="77777777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  <w:b/>
          <w:bCs/>
        </w:rPr>
        <w:t>7. Miejsce zamieszczenia ogłoszenia:</w:t>
      </w:r>
    </w:p>
    <w:p w14:paraId="0AB59D2A" w14:textId="54342DBC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 xml:space="preserve">- Biuletyn Informacji Publicznej Starostwa Powiatowego w </w:t>
      </w:r>
      <w:r w:rsidR="00505A12">
        <w:rPr>
          <w:rFonts w:ascii="Times New Roman" w:hAnsi="Times New Roman" w:cs="Times New Roman"/>
        </w:rPr>
        <w:t>Pułtusku</w:t>
      </w:r>
      <w:r w:rsidRPr="00EC5A9F">
        <w:rPr>
          <w:rFonts w:ascii="Times New Roman" w:hAnsi="Times New Roman" w:cs="Times New Roman"/>
        </w:rPr>
        <w:t>,</w:t>
      </w:r>
    </w:p>
    <w:p w14:paraId="745B076E" w14:textId="7A525F5A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 xml:space="preserve">- strona internetowa Powiatu </w:t>
      </w:r>
      <w:r w:rsidR="00505A12">
        <w:rPr>
          <w:rFonts w:ascii="Times New Roman" w:hAnsi="Times New Roman" w:cs="Times New Roman"/>
        </w:rPr>
        <w:t>Pułtusk</w:t>
      </w:r>
      <w:r w:rsidRPr="00EC5A9F">
        <w:rPr>
          <w:rFonts w:ascii="Times New Roman" w:hAnsi="Times New Roman" w:cs="Times New Roman"/>
        </w:rPr>
        <w:t>iego,</w:t>
      </w:r>
    </w:p>
    <w:p w14:paraId="6339097C" w14:textId="00BBA81C" w:rsidR="00E818E5" w:rsidRPr="00EC5A9F" w:rsidRDefault="00E818E5" w:rsidP="000E52A1">
      <w:pPr>
        <w:spacing w:line="276" w:lineRule="auto"/>
        <w:rPr>
          <w:rFonts w:ascii="Times New Roman" w:hAnsi="Times New Roman" w:cs="Times New Roman"/>
        </w:rPr>
      </w:pPr>
      <w:r w:rsidRPr="00EC5A9F">
        <w:rPr>
          <w:rFonts w:ascii="Times New Roman" w:hAnsi="Times New Roman" w:cs="Times New Roman"/>
        </w:rPr>
        <w:t xml:space="preserve">- tablica ogłoszeń Starostwa Powiatowego w </w:t>
      </w:r>
      <w:r w:rsidR="00505A12">
        <w:rPr>
          <w:rFonts w:ascii="Times New Roman" w:hAnsi="Times New Roman" w:cs="Times New Roman"/>
        </w:rPr>
        <w:t>Pułtusku</w:t>
      </w:r>
      <w:r w:rsidRPr="00EC5A9F">
        <w:rPr>
          <w:rFonts w:ascii="Times New Roman" w:hAnsi="Times New Roman" w:cs="Times New Roman"/>
        </w:rPr>
        <w:t>.</w:t>
      </w:r>
    </w:p>
    <w:p w14:paraId="1E2DC413" w14:textId="77777777" w:rsidR="00E818E5" w:rsidRPr="00EC5A9F" w:rsidRDefault="00E818E5" w:rsidP="00E818E5">
      <w:r w:rsidRPr="00EC5A9F">
        <w:t> </w:t>
      </w:r>
    </w:p>
    <w:p w14:paraId="4671D69F" w14:textId="39E9F96B" w:rsidR="0025426A" w:rsidRDefault="0065565F" w:rsidP="004E0E26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4E0E2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S</w:t>
      </w:r>
      <w:r w:rsidR="004E0E26">
        <w:rPr>
          <w:rFonts w:ascii="Times New Roman" w:hAnsi="Times New Roman" w:cs="Times New Roman"/>
        </w:rPr>
        <w:t>TAROSTA</w:t>
      </w:r>
    </w:p>
    <w:p w14:paraId="33B8CFDC" w14:textId="43DFBE7C" w:rsidR="0025426A" w:rsidRPr="00EC5A9F" w:rsidRDefault="0025426A" w:rsidP="004E0E26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Pułtusk</w:t>
      </w:r>
      <w:r w:rsidRPr="00EC5A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dnia 23.10</w:t>
      </w:r>
      <w:r w:rsidRPr="00EC5A9F">
        <w:rPr>
          <w:rFonts w:ascii="Times New Roman" w:hAnsi="Times New Roman" w:cs="Times New Roman"/>
        </w:rPr>
        <w:t>.2025 r.</w:t>
      </w:r>
      <w:r w:rsidR="0065565F">
        <w:rPr>
          <w:rFonts w:ascii="Times New Roman" w:hAnsi="Times New Roman" w:cs="Times New Roman"/>
        </w:rPr>
        <w:t xml:space="preserve">                                                   </w:t>
      </w:r>
      <w:r w:rsidR="004E0E26">
        <w:rPr>
          <w:rFonts w:ascii="Times New Roman" w:hAnsi="Times New Roman" w:cs="Times New Roman"/>
        </w:rPr>
        <w:t xml:space="preserve">/-/ </w:t>
      </w:r>
      <w:r w:rsidR="0065565F">
        <w:rPr>
          <w:rFonts w:ascii="Times New Roman" w:hAnsi="Times New Roman" w:cs="Times New Roman"/>
        </w:rPr>
        <w:t xml:space="preserve"> Jan Zalewski</w:t>
      </w:r>
    </w:p>
    <w:p w14:paraId="5CC7C133" w14:textId="77777777" w:rsidR="00E818E5" w:rsidRPr="00EC5A9F" w:rsidRDefault="00E818E5" w:rsidP="00E818E5">
      <w:r w:rsidRPr="00EC5A9F">
        <w:t> </w:t>
      </w:r>
    </w:p>
    <w:p w14:paraId="764BB97C" w14:textId="77777777" w:rsidR="00E818E5" w:rsidRDefault="00E818E5" w:rsidP="00E818E5"/>
    <w:p w14:paraId="5217C2D5" w14:textId="19D18E28" w:rsidR="00E818E5" w:rsidRDefault="00E818E5" w:rsidP="00E818E5"/>
    <w:p w14:paraId="29870FB3" w14:textId="77777777" w:rsidR="00E818E5" w:rsidRDefault="00E818E5"/>
    <w:sectPr w:rsidR="00E81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E5"/>
    <w:rsid w:val="000E52A1"/>
    <w:rsid w:val="00234409"/>
    <w:rsid w:val="0025426A"/>
    <w:rsid w:val="002831A0"/>
    <w:rsid w:val="004E0E26"/>
    <w:rsid w:val="00505A12"/>
    <w:rsid w:val="005F7A18"/>
    <w:rsid w:val="0065565F"/>
    <w:rsid w:val="0095401E"/>
    <w:rsid w:val="00A002E7"/>
    <w:rsid w:val="00A51CA6"/>
    <w:rsid w:val="00C44F35"/>
    <w:rsid w:val="00E8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E819"/>
  <w15:chartTrackingRefBased/>
  <w15:docId w15:val="{9FE6EEC6-F9B7-477F-B83C-AE221F87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8E5"/>
  </w:style>
  <w:style w:type="paragraph" w:styleId="Nagwek1">
    <w:name w:val="heading 1"/>
    <w:basedOn w:val="Normalny"/>
    <w:next w:val="Normalny"/>
    <w:link w:val="Nagwek1Znak"/>
    <w:uiPriority w:val="9"/>
    <w:qFormat/>
    <w:rsid w:val="00E81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8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8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8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8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8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8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8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8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8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8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Balcerowski</dc:creator>
  <cp:keywords/>
  <dc:description/>
  <cp:lastModifiedBy>Waldemar Balcerowski</cp:lastModifiedBy>
  <cp:revision>4</cp:revision>
  <cp:lastPrinted>2025-10-24T07:37:00Z</cp:lastPrinted>
  <dcterms:created xsi:type="dcterms:W3CDTF">2025-10-23T11:18:00Z</dcterms:created>
  <dcterms:modified xsi:type="dcterms:W3CDTF">2025-10-24T12:55:00Z</dcterms:modified>
</cp:coreProperties>
</file>