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85D8" w14:textId="77777777" w:rsidR="004C40FD" w:rsidRPr="004C40FD" w:rsidRDefault="004C40FD" w:rsidP="004C40FD">
      <w:pPr>
        <w:tabs>
          <w:tab w:val="left" w:pos="187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C40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Dom Pomocy Społecznej „Pod Sosnami” w Pułtusku</w:t>
      </w:r>
    </w:p>
    <w:p w14:paraId="45E26DE2" w14:textId="77777777" w:rsidR="004C40FD" w:rsidRPr="004C40FD" w:rsidRDefault="004C40FD" w:rsidP="004C40FD">
      <w:pPr>
        <w:tabs>
          <w:tab w:val="left" w:pos="1879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C40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ul. Spacerowa 11, 06-100 Pułtusk</w:t>
      </w:r>
    </w:p>
    <w:p w14:paraId="1A9E5CB5" w14:textId="77777777" w:rsidR="004C40FD" w:rsidRPr="004C40FD" w:rsidRDefault="004C40FD" w:rsidP="004C40FD">
      <w:pPr>
        <w:tabs>
          <w:tab w:val="left" w:pos="57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C40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NIP 5681634902, REGON 540105991</w:t>
      </w:r>
    </w:p>
    <w:p w14:paraId="63859A0B" w14:textId="77777777" w:rsidR="004C40FD" w:rsidRPr="004C40FD" w:rsidRDefault="004C40FD" w:rsidP="004C40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5AE98E" w14:textId="08CAB4C5" w:rsidR="00382637" w:rsidRPr="00A50FA5" w:rsidRDefault="00382637" w:rsidP="003810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FA5">
        <w:rPr>
          <w:rFonts w:ascii="Times New Roman" w:hAnsi="Times New Roman" w:cs="Times New Roman"/>
          <w:b/>
          <w:bCs/>
          <w:sz w:val="28"/>
          <w:szCs w:val="28"/>
        </w:rPr>
        <w:t>OFERT</w:t>
      </w:r>
      <w:r w:rsidR="00454C6B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A50FA5">
        <w:rPr>
          <w:rFonts w:ascii="Times New Roman" w:hAnsi="Times New Roman" w:cs="Times New Roman"/>
          <w:b/>
          <w:bCs/>
          <w:sz w:val="28"/>
          <w:szCs w:val="28"/>
        </w:rPr>
        <w:t xml:space="preserve"> PRACY</w:t>
      </w:r>
    </w:p>
    <w:p w14:paraId="77EAD061" w14:textId="77777777" w:rsidR="00382637" w:rsidRPr="00A50FA5" w:rsidRDefault="00382637" w:rsidP="00381073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D8F4F2" w14:textId="6A614433" w:rsidR="00382637" w:rsidRPr="00454C6B" w:rsidRDefault="00382637" w:rsidP="00454C6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6B">
        <w:rPr>
          <w:rFonts w:ascii="Times New Roman" w:hAnsi="Times New Roman" w:cs="Times New Roman"/>
          <w:sz w:val="24"/>
          <w:szCs w:val="24"/>
        </w:rPr>
        <w:t xml:space="preserve">Dom Pomocy Społecznej </w:t>
      </w:r>
      <w:r w:rsidR="00454C6B" w:rsidRPr="00454C6B">
        <w:rPr>
          <w:rFonts w:ascii="Times New Roman" w:hAnsi="Times New Roman" w:cs="Times New Roman"/>
          <w:sz w:val="24"/>
          <w:szCs w:val="24"/>
        </w:rPr>
        <w:t xml:space="preserve">„Pod Sosnami” </w:t>
      </w:r>
      <w:r w:rsidRPr="00454C6B">
        <w:rPr>
          <w:rFonts w:ascii="Times New Roman" w:hAnsi="Times New Roman" w:cs="Times New Roman"/>
          <w:sz w:val="24"/>
          <w:szCs w:val="24"/>
        </w:rPr>
        <w:t>w Pułtusk</w:t>
      </w:r>
      <w:r w:rsidR="007139B4">
        <w:rPr>
          <w:rFonts w:ascii="Times New Roman" w:hAnsi="Times New Roman" w:cs="Times New Roman"/>
          <w:sz w:val="24"/>
          <w:szCs w:val="24"/>
        </w:rPr>
        <w:t xml:space="preserve">u z siedzibą przy ul. Spacerowa 11, </w:t>
      </w:r>
      <w:r w:rsidR="007139B4">
        <w:rPr>
          <w:rFonts w:ascii="Times New Roman" w:hAnsi="Times New Roman" w:cs="Times New Roman"/>
          <w:sz w:val="24"/>
          <w:szCs w:val="24"/>
        </w:rPr>
        <w:br/>
        <w:t>06-100 Pułtusk</w:t>
      </w:r>
      <w:r w:rsidRPr="00454C6B">
        <w:rPr>
          <w:rFonts w:ascii="Times New Roman" w:hAnsi="Times New Roman" w:cs="Times New Roman"/>
          <w:sz w:val="24"/>
          <w:szCs w:val="24"/>
        </w:rPr>
        <w:t>, poszukuje os</w:t>
      </w:r>
      <w:r w:rsidR="00454C6B" w:rsidRPr="00454C6B">
        <w:rPr>
          <w:rFonts w:ascii="Times New Roman" w:hAnsi="Times New Roman" w:cs="Times New Roman"/>
          <w:sz w:val="24"/>
          <w:szCs w:val="24"/>
        </w:rPr>
        <w:t>ób</w:t>
      </w:r>
      <w:r w:rsidRPr="00454C6B">
        <w:rPr>
          <w:rFonts w:ascii="Times New Roman" w:hAnsi="Times New Roman" w:cs="Times New Roman"/>
          <w:sz w:val="24"/>
          <w:szCs w:val="24"/>
        </w:rPr>
        <w:t xml:space="preserve"> na</w:t>
      </w:r>
      <w:r w:rsidR="00454C6B" w:rsidRPr="00454C6B">
        <w:rPr>
          <w:rFonts w:ascii="Times New Roman" w:hAnsi="Times New Roman" w:cs="Times New Roman"/>
          <w:sz w:val="24"/>
          <w:szCs w:val="24"/>
        </w:rPr>
        <w:t xml:space="preserve"> niżej wymienione stanowiska:</w:t>
      </w:r>
    </w:p>
    <w:p w14:paraId="4E1B0CD7" w14:textId="77683E0C" w:rsidR="00454C6B" w:rsidRPr="00454C6B" w:rsidRDefault="00454C6B" w:rsidP="00454C6B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Dział </w:t>
      </w:r>
      <w:r w:rsidR="00A927E3">
        <w:rPr>
          <w:rFonts w:ascii="Times New Roman" w:eastAsia="Calibri" w:hAnsi="Times New Roman" w:cs="Times New Roman"/>
          <w:b/>
          <w:bCs/>
          <w:sz w:val="24"/>
          <w:szCs w:val="24"/>
        </w:rPr>
        <w:t>terapeutyczno-opiekuńczy</w:t>
      </w:r>
      <w:r w:rsidRPr="00454C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EC860E7" w14:textId="079D7787" w:rsidR="00454C6B" w:rsidRPr="00454C6B" w:rsidRDefault="00454C6B" w:rsidP="00454C6B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Główny specjalista działu T-O,</w:t>
      </w:r>
    </w:p>
    <w:p w14:paraId="683A8516" w14:textId="36BB4672" w:rsidR="00454C6B" w:rsidRPr="00454C6B" w:rsidRDefault="00454C6B" w:rsidP="00454C6B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Psychol</w:t>
      </w:r>
      <w:r w:rsidR="002D1010">
        <w:rPr>
          <w:rFonts w:ascii="Times New Roman" w:eastAsia="Calibri" w:hAnsi="Times New Roman" w:cs="Times New Roman"/>
          <w:sz w:val="24"/>
          <w:szCs w:val="24"/>
        </w:rPr>
        <w:t>og</w:t>
      </w:r>
      <w:r w:rsidRPr="00454C6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1090E8" w14:textId="5BA13E5D" w:rsidR="00454C6B" w:rsidRPr="00454C6B" w:rsidRDefault="00454C6B" w:rsidP="00454C6B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Instruktor ds. kulturalno-oświatowych,</w:t>
      </w:r>
    </w:p>
    <w:p w14:paraId="2C200D10" w14:textId="2884105A" w:rsidR="00454C6B" w:rsidRPr="00454C6B" w:rsidRDefault="00454C6B" w:rsidP="002D1010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Fizjoterapeu</w:t>
      </w:r>
      <w:r w:rsidR="002D1010">
        <w:rPr>
          <w:rFonts w:ascii="Times New Roman" w:eastAsia="Calibri" w:hAnsi="Times New Roman" w:cs="Times New Roman"/>
          <w:sz w:val="24"/>
          <w:szCs w:val="24"/>
        </w:rPr>
        <w:t>ta/</w:t>
      </w:r>
      <w:r w:rsidRPr="00454C6B">
        <w:rPr>
          <w:rFonts w:ascii="Times New Roman" w:eastAsia="Calibri" w:hAnsi="Times New Roman" w:cs="Times New Roman"/>
          <w:sz w:val="24"/>
          <w:szCs w:val="24"/>
        </w:rPr>
        <w:t>Techni</w:t>
      </w:r>
      <w:r w:rsidR="002D1010">
        <w:rPr>
          <w:rFonts w:ascii="Times New Roman" w:eastAsia="Calibri" w:hAnsi="Times New Roman" w:cs="Times New Roman"/>
          <w:sz w:val="24"/>
          <w:szCs w:val="24"/>
        </w:rPr>
        <w:t>k</w:t>
      </w:r>
      <w:r w:rsidRPr="00454C6B">
        <w:rPr>
          <w:rFonts w:ascii="Times New Roman" w:eastAsia="Calibri" w:hAnsi="Times New Roman" w:cs="Times New Roman"/>
          <w:sz w:val="24"/>
          <w:szCs w:val="24"/>
        </w:rPr>
        <w:t xml:space="preserve"> fizjoterapii</w:t>
      </w:r>
      <w:r w:rsidR="002D1010">
        <w:rPr>
          <w:rFonts w:ascii="Times New Roman" w:eastAsia="Calibri" w:hAnsi="Times New Roman" w:cs="Times New Roman"/>
          <w:sz w:val="24"/>
          <w:szCs w:val="24"/>
        </w:rPr>
        <w:t xml:space="preserve"> (w zależności od posiadanych kwalifikacji)</w:t>
      </w:r>
      <w:r w:rsidRPr="00454C6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559CA01" w14:textId="2B3910AE" w:rsidR="00454C6B" w:rsidRPr="00454C6B" w:rsidRDefault="00454C6B" w:rsidP="002D1010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Terapeuci</w:t>
      </w:r>
      <w:r w:rsidR="002D1010">
        <w:rPr>
          <w:rFonts w:ascii="Times New Roman" w:eastAsia="Calibri" w:hAnsi="Times New Roman" w:cs="Times New Roman"/>
          <w:sz w:val="24"/>
          <w:szCs w:val="24"/>
        </w:rPr>
        <w:t>/</w:t>
      </w:r>
      <w:r w:rsidRPr="00454C6B">
        <w:rPr>
          <w:rFonts w:ascii="Times New Roman" w:eastAsia="Calibri" w:hAnsi="Times New Roman" w:cs="Times New Roman"/>
          <w:sz w:val="24"/>
          <w:szCs w:val="24"/>
        </w:rPr>
        <w:t>Terapeuci zajęciowi</w:t>
      </w:r>
      <w:r w:rsidR="002D1010">
        <w:rPr>
          <w:rFonts w:ascii="Times New Roman" w:eastAsia="Calibri" w:hAnsi="Times New Roman" w:cs="Times New Roman"/>
          <w:sz w:val="24"/>
          <w:szCs w:val="24"/>
        </w:rPr>
        <w:t>/</w:t>
      </w:r>
      <w:r w:rsidRPr="00454C6B">
        <w:rPr>
          <w:rFonts w:ascii="Times New Roman" w:eastAsia="Calibri" w:hAnsi="Times New Roman" w:cs="Times New Roman"/>
          <w:sz w:val="24"/>
          <w:szCs w:val="24"/>
        </w:rPr>
        <w:t>Instruktorzy terapii zajęciowej</w:t>
      </w:r>
      <w:r w:rsidR="00184609">
        <w:t>/</w:t>
      </w:r>
      <w:r w:rsidR="00184609" w:rsidRPr="00184609">
        <w:rPr>
          <w:rFonts w:ascii="Times New Roman" w:eastAsia="Calibri" w:hAnsi="Times New Roman" w:cs="Times New Roman"/>
          <w:sz w:val="24"/>
          <w:szCs w:val="24"/>
        </w:rPr>
        <w:t>Instruktorzy terapii</w:t>
      </w:r>
      <w:r w:rsidR="001846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010">
        <w:rPr>
          <w:rFonts w:ascii="Times New Roman" w:eastAsia="Calibri" w:hAnsi="Times New Roman" w:cs="Times New Roman"/>
          <w:sz w:val="24"/>
          <w:szCs w:val="24"/>
        </w:rPr>
        <w:t>(w zależności od posiadanych kwalifikacji),</w:t>
      </w:r>
    </w:p>
    <w:p w14:paraId="3ED9E8CC" w14:textId="68BEF155" w:rsidR="00454C6B" w:rsidRPr="00454C6B" w:rsidRDefault="00454C6B" w:rsidP="002D1010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Opiekunowie medyczni</w:t>
      </w:r>
      <w:r w:rsidR="002D1010">
        <w:rPr>
          <w:rFonts w:ascii="Times New Roman" w:eastAsia="Calibri" w:hAnsi="Times New Roman" w:cs="Times New Roman"/>
          <w:sz w:val="24"/>
          <w:szCs w:val="24"/>
        </w:rPr>
        <w:t>/</w:t>
      </w:r>
      <w:r w:rsidRPr="00454C6B">
        <w:rPr>
          <w:rFonts w:ascii="Times New Roman" w:eastAsia="Calibri" w:hAnsi="Times New Roman" w:cs="Times New Roman"/>
          <w:sz w:val="24"/>
          <w:szCs w:val="24"/>
        </w:rPr>
        <w:t>Opiekunowie kwalifikowani</w:t>
      </w:r>
      <w:r w:rsidR="002D1010">
        <w:rPr>
          <w:rFonts w:ascii="Times New Roman" w:eastAsia="Calibri" w:hAnsi="Times New Roman" w:cs="Times New Roman"/>
          <w:sz w:val="24"/>
          <w:szCs w:val="24"/>
        </w:rPr>
        <w:t>/</w:t>
      </w:r>
      <w:r w:rsidRPr="00454C6B">
        <w:rPr>
          <w:rFonts w:ascii="Times New Roman" w:eastAsia="Calibri" w:hAnsi="Times New Roman" w:cs="Times New Roman"/>
          <w:sz w:val="24"/>
          <w:szCs w:val="24"/>
        </w:rPr>
        <w:t>Opiekunowie</w:t>
      </w:r>
      <w:r w:rsidR="002D1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010" w:rsidRPr="002D1010">
        <w:rPr>
          <w:rFonts w:ascii="Times New Roman" w:eastAsia="Calibri" w:hAnsi="Times New Roman" w:cs="Times New Roman"/>
          <w:sz w:val="24"/>
          <w:szCs w:val="24"/>
        </w:rPr>
        <w:t>(w zależności od posiadanych kwalifikacji)</w:t>
      </w:r>
      <w:r w:rsidRPr="00454C6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8C4B91E" w14:textId="77777777" w:rsidR="00454C6B" w:rsidRPr="00454C6B" w:rsidRDefault="00454C6B" w:rsidP="00454C6B">
      <w:pPr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Pokojowi,</w:t>
      </w:r>
    </w:p>
    <w:p w14:paraId="3DFE9A07" w14:textId="003D47D6" w:rsidR="00454C6B" w:rsidRPr="00454C6B" w:rsidRDefault="00454C6B" w:rsidP="002D1010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b/>
          <w:bCs/>
          <w:sz w:val="24"/>
          <w:szCs w:val="24"/>
        </w:rPr>
        <w:t>Zespół pielęgniarek</w:t>
      </w:r>
      <w:r w:rsidRPr="00454C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67C81F" w14:textId="77777777" w:rsidR="00454C6B" w:rsidRPr="00454C6B" w:rsidRDefault="00454C6B" w:rsidP="00454C6B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Kierownik zespołu pielęgniarek,</w:t>
      </w:r>
    </w:p>
    <w:p w14:paraId="07753557" w14:textId="77777777" w:rsidR="00454C6B" w:rsidRPr="00454C6B" w:rsidRDefault="00454C6B" w:rsidP="00454C6B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Pielęgniarki,</w:t>
      </w:r>
    </w:p>
    <w:p w14:paraId="28A0D93D" w14:textId="1497B757" w:rsidR="00454C6B" w:rsidRPr="00454C6B" w:rsidRDefault="00454C6B" w:rsidP="00454C6B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Dział </w:t>
      </w:r>
      <w:r w:rsidR="00A927E3">
        <w:rPr>
          <w:rFonts w:ascii="Times New Roman" w:eastAsia="Calibri" w:hAnsi="Times New Roman" w:cs="Times New Roman"/>
          <w:b/>
          <w:bCs/>
          <w:sz w:val="24"/>
          <w:szCs w:val="24"/>
        </w:rPr>
        <w:t>organizacyjno</w:t>
      </w:r>
      <w:r w:rsidRPr="00454C6B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A927E3">
        <w:rPr>
          <w:rFonts w:ascii="Times New Roman" w:eastAsia="Calibri" w:hAnsi="Times New Roman" w:cs="Times New Roman"/>
          <w:b/>
          <w:bCs/>
          <w:sz w:val="24"/>
          <w:szCs w:val="24"/>
        </w:rPr>
        <w:t>administracyjny</w:t>
      </w:r>
      <w:r w:rsidRPr="00454C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548016" w14:textId="77777777" w:rsidR="00454C6B" w:rsidRPr="00454C6B" w:rsidRDefault="00454C6B" w:rsidP="00454C6B">
      <w:pPr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Sekretarka,</w:t>
      </w:r>
    </w:p>
    <w:p w14:paraId="15C2864A" w14:textId="7B9AE6F0" w:rsidR="00454C6B" w:rsidRPr="00454C6B" w:rsidRDefault="00454C6B" w:rsidP="00454C6B">
      <w:pPr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Pomoc administracyjn</w:t>
      </w:r>
      <w:r w:rsidR="002D1010">
        <w:rPr>
          <w:rFonts w:ascii="Times New Roman" w:eastAsia="Calibri" w:hAnsi="Times New Roman" w:cs="Times New Roman"/>
          <w:sz w:val="24"/>
          <w:szCs w:val="24"/>
        </w:rPr>
        <w:t>a</w:t>
      </w:r>
      <w:r w:rsidRPr="00454C6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A6847F" w14:textId="792EF86D" w:rsidR="00454C6B" w:rsidRPr="00454C6B" w:rsidRDefault="00454C6B" w:rsidP="00454C6B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Dział </w:t>
      </w:r>
      <w:r w:rsidR="00A927E3">
        <w:rPr>
          <w:rFonts w:ascii="Times New Roman" w:eastAsia="Calibri" w:hAnsi="Times New Roman" w:cs="Times New Roman"/>
          <w:b/>
          <w:bCs/>
          <w:sz w:val="24"/>
          <w:szCs w:val="24"/>
        </w:rPr>
        <w:t>gospodarczy i obsługi</w:t>
      </w:r>
      <w:r w:rsidRPr="00454C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297FB66" w14:textId="77777777" w:rsidR="00454C6B" w:rsidRPr="00454C6B" w:rsidRDefault="00454C6B" w:rsidP="00454C6B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Pracownik ds. bhp i p.poż.,</w:t>
      </w:r>
    </w:p>
    <w:p w14:paraId="6B94363E" w14:textId="09345F33" w:rsidR="00454C6B" w:rsidRPr="00454C6B" w:rsidRDefault="00454C6B" w:rsidP="00454C6B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Kierowc</w:t>
      </w:r>
      <w:r w:rsidR="002D1010">
        <w:rPr>
          <w:rFonts w:ascii="Times New Roman" w:eastAsia="Calibri" w:hAnsi="Times New Roman" w:cs="Times New Roman"/>
          <w:sz w:val="24"/>
          <w:szCs w:val="24"/>
        </w:rPr>
        <w:t>a</w:t>
      </w:r>
      <w:r w:rsidRPr="00454C6B">
        <w:rPr>
          <w:rFonts w:ascii="Times New Roman" w:eastAsia="Calibri" w:hAnsi="Times New Roman" w:cs="Times New Roman"/>
          <w:sz w:val="24"/>
          <w:szCs w:val="24"/>
        </w:rPr>
        <w:t xml:space="preserve"> samochodu osobowego,</w:t>
      </w:r>
    </w:p>
    <w:p w14:paraId="2FF1DF96" w14:textId="7D200812" w:rsidR="00454C6B" w:rsidRPr="00454C6B" w:rsidRDefault="00454C6B" w:rsidP="00454C6B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Robotni</w:t>
      </w:r>
      <w:r w:rsidR="002D1010">
        <w:rPr>
          <w:rFonts w:ascii="Times New Roman" w:eastAsia="Calibri" w:hAnsi="Times New Roman" w:cs="Times New Roman"/>
          <w:sz w:val="24"/>
          <w:szCs w:val="24"/>
        </w:rPr>
        <w:t>k</w:t>
      </w:r>
      <w:r w:rsidRPr="00454C6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AD0021F" w14:textId="203D5E03" w:rsidR="00454C6B" w:rsidRPr="00454C6B" w:rsidRDefault="00454C6B" w:rsidP="00454C6B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Magazynier,</w:t>
      </w:r>
    </w:p>
    <w:p w14:paraId="28EE4863" w14:textId="24F6B345" w:rsidR="00454C6B" w:rsidRPr="00454C6B" w:rsidRDefault="00454C6B" w:rsidP="00454C6B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Praczk</w:t>
      </w:r>
      <w:r w:rsidR="002D1010">
        <w:rPr>
          <w:rFonts w:ascii="Times New Roman" w:eastAsia="Calibri" w:hAnsi="Times New Roman" w:cs="Times New Roman"/>
          <w:sz w:val="24"/>
          <w:szCs w:val="24"/>
        </w:rPr>
        <w:t>a</w:t>
      </w:r>
      <w:r w:rsidRPr="00454C6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85BD1BC" w14:textId="666F5489" w:rsidR="00454C6B" w:rsidRPr="00454C6B" w:rsidRDefault="00454C6B" w:rsidP="002D1010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b/>
          <w:bCs/>
          <w:sz w:val="24"/>
          <w:szCs w:val="24"/>
        </w:rPr>
        <w:t>Zespół żywienia</w:t>
      </w:r>
      <w:r w:rsidRPr="00454C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89F5FB" w14:textId="77777777" w:rsidR="00454C6B" w:rsidRPr="00454C6B" w:rsidRDefault="00454C6B" w:rsidP="00454C6B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Kierownik kuchni,</w:t>
      </w:r>
    </w:p>
    <w:p w14:paraId="28AE9279" w14:textId="77777777" w:rsidR="00454C6B" w:rsidRPr="00454C6B" w:rsidRDefault="00454C6B" w:rsidP="00454C6B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Dietetyk,</w:t>
      </w:r>
    </w:p>
    <w:p w14:paraId="4C360233" w14:textId="77777777" w:rsidR="00454C6B" w:rsidRPr="00454C6B" w:rsidRDefault="00454C6B" w:rsidP="00454C6B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Kucharze,</w:t>
      </w:r>
    </w:p>
    <w:p w14:paraId="4EFF3AFD" w14:textId="77777777" w:rsidR="00454C6B" w:rsidRPr="00454C6B" w:rsidRDefault="00454C6B" w:rsidP="00454C6B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Pomoce kuchenne,</w:t>
      </w:r>
    </w:p>
    <w:p w14:paraId="3086DB4C" w14:textId="48C5C6FB" w:rsidR="00454C6B" w:rsidRPr="00454C6B" w:rsidRDefault="00454C6B" w:rsidP="00454C6B">
      <w:pPr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b/>
          <w:bCs/>
          <w:sz w:val="24"/>
          <w:szCs w:val="24"/>
        </w:rPr>
        <w:t>Samodzielne stanowiska</w:t>
      </w:r>
      <w:r w:rsidRPr="00454C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1BBC89" w14:textId="5F17E30E" w:rsidR="00454C6B" w:rsidRPr="00454C6B" w:rsidRDefault="00454C6B" w:rsidP="00454C6B">
      <w:pPr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Specjaliści pracy socjalnej</w:t>
      </w:r>
      <w:r w:rsidR="002D1010">
        <w:rPr>
          <w:rFonts w:ascii="Times New Roman" w:eastAsia="Calibri" w:hAnsi="Times New Roman" w:cs="Times New Roman"/>
          <w:sz w:val="24"/>
          <w:szCs w:val="24"/>
        </w:rPr>
        <w:t>/</w:t>
      </w:r>
      <w:r w:rsidRPr="00454C6B">
        <w:rPr>
          <w:rFonts w:ascii="Times New Roman" w:eastAsia="Calibri" w:hAnsi="Times New Roman" w:cs="Times New Roman"/>
          <w:sz w:val="24"/>
          <w:szCs w:val="24"/>
        </w:rPr>
        <w:t>Pracownicy socjalni</w:t>
      </w:r>
      <w:r w:rsidR="002D1010" w:rsidRPr="002D1010">
        <w:t xml:space="preserve"> </w:t>
      </w:r>
      <w:r w:rsidR="002D1010" w:rsidRPr="002D1010">
        <w:rPr>
          <w:rFonts w:ascii="Times New Roman" w:eastAsia="Calibri" w:hAnsi="Times New Roman" w:cs="Times New Roman"/>
          <w:sz w:val="24"/>
          <w:szCs w:val="24"/>
        </w:rPr>
        <w:t>(w zależności od posiadanych kwalifikacji</w:t>
      </w:r>
      <w:r w:rsidR="002D1010">
        <w:rPr>
          <w:rFonts w:ascii="Times New Roman" w:eastAsia="Calibri" w:hAnsi="Times New Roman" w:cs="Times New Roman"/>
          <w:sz w:val="24"/>
          <w:szCs w:val="24"/>
        </w:rPr>
        <w:t xml:space="preserve"> i stażu pracy</w:t>
      </w:r>
      <w:r w:rsidR="002D1010" w:rsidRPr="002D1010">
        <w:rPr>
          <w:rFonts w:ascii="Times New Roman" w:eastAsia="Calibri" w:hAnsi="Times New Roman" w:cs="Times New Roman"/>
          <w:sz w:val="24"/>
          <w:szCs w:val="24"/>
        </w:rPr>
        <w:t>)</w:t>
      </w:r>
      <w:r w:rsidR="00E2570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977B59" w14:textId="76971EC4" w:rsidR="00454C6B" w:rsidRPr="00454C6B" w:rsidRDefault="00454C6B" w:rsidP="002D1010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C6B">
        <w:rPr>
          <w:rFonts w:ascii="Times New Roman" w:eastAsia="Calibri" w:hAnsi="Times New Roman" w:cs="Times New Roman"/>
          <w:sz w:val="24"/>
          <w:szCs w:val="24"/>
        </w:rPr>
        <w:t>Inspektor ochrony danych</w:t>
      </w:r>
      <w:r w:rsidR="002D10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CA7EDB" w14:textId="77777777" w:rsidR="00382637" w:rsidRPr="00381073" w:rsidRDefault="00382637" w:rsidP="00454C6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73">
        <w:rPr>
          <w:rFonts w:ascii="Times New Roman" w:hAnsi="Times New Roman" w:cs="Times New Roman"/>
          <w:sz w:val="24"/>
          <w:szCs w:val="24"/>
        </w:rPr>
        <w:t>Oferujemy:</w:t>
      </w:r>
    </w:p>
    <w:p w14:paraId="003FA442" w14:textId="721D4A5B" w:rsidR="00382637" w:rsidRPr="00381073" w:rsidRDefault="00382637" w:rsidP="0038107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73">
        <w:rPr>
          <w:rFonts w:ascii="Times New Roman" w:hAnsi="Times New Roman" w:cs="Times New Roman"/>
          <w:sz w:val="24"/>
          <w:szCs w:val="24"/>
        </w:rPr>
        <w:t>umowę o pracę</w:t>
      </w:r>
      <w:r w:rsidR="002D1010">
        <w:rPr>
          <w:rFonts w:ascii="Times New Roman" w:hAnsi="Times New Roman" w:cs="Times New Roman"/>
          <w:sz w:val="24"/>
          <w:szCs w:val="24"/>
        </w:rPr>
        <w:t>, a w uzasadnionych przypadkach umowę zlecenia</w:t>
      </w:r>
      <w:r w:rsidRPr="00381073">
        <w:rPr>
          <w:rFonts w:ascii="Times New Roman" w:hAnsi="Times New Roman" w:cs="Times New Roman"/>
          <w:sz w:val="24"/>
          <w:szCs w:val="24"/>
        </w:rPr>
        <w:t>,</w:t>
      </w:r>
    </w:p>
    <w:p w14:paraId="018FAF87" w14:textId="77777777" w:rsidR="00382637" w:rsidRPr="00381073" w:rsidRDefault="00382637" w:rsidP="0038107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73">
        <w:rPr>
          <w:rFonts w:ascii="Times New Roman" w:hAnsi="Times New Roman" w:cs="Times New Roman"/>
          <w:sz w:val="24"/>
          <w:szCs w:val="24"/>
        </w:rPr>
        <w:t>stabilne zatrudnienie,</w:t>
      </w:r>
    </w:p>
    <w:p w14:paraId="01B333C2" w14:textId="62838C5D" w:rsidR="00382637" w:rsidRPr="00A50FA5" w:rsidRDefault="00382637" w:rsidP="00454C6B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73">
        <w:rPr>
          <w:rFonts w:ascii="Times New Roman" w:hAnsi="Times New Roman" w:cs="Times New Roman"/>
          <w:sz w:val="24"/>
          <w:szCs w:val="24"/>
        </w:rPr>
        <w:t>życzliwa atmosfera.</w:t>
      </w:r>
    </w:p>
    <w:p w14:paraId="048AA71A" w14:textId="2ED6ED22" w:rsidR="00A50FA5" w:rsidRPr="00454C6B" w:rsidRDefault="00382637" w:rsidP="00454C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6B">
        <w:rPr>
          <w:rFonts w:ascii="Times New Roman" w:hAnsi="Times New Roman" w:cs="Times New Roman"/>
          <w:sz w:val="24"/>
          <w:szCs w:val="24"/>
        </w:rPr>
        <w:lastRenderedPageBreak/>
        <w:t xml:space="preserve">Osoby zainteresowane prosimy o przesyłanie CV do </w:t>
      </w:r>
      <w:r w:rsidR="00454C6B" w:rsidRPr="00454C6B">
        <w:rPr>
          <w:rFonts w:ascii="Times New Roman" w:hAnsi="Times New Roman" w:cs="Times New Roman"/>
          <w:sz w:val="24"/>
          <w:szCs w:val="24"/>
        </w:rPr>
        <w:t>31</w:t>
      </w:r>
      <w:r w:rsidRPr="00454C6B">
        <w:rPr>
          <w:rFonts w:ascii="Times New Roman" w:hAnsi="Times New Roman" w:cs="Times New Roman"/>
          <w:sz w:val="24"/>
          <w:szCs w:val="24"/>
        </w:rPr>
        <w:t>.0</w:t>
      </w:r>
      <w:r w:rsidR="00454C6B" w:rsidRPr="00454C6B">
        <w:rPr>
          <w:rFonts w:ascii="Times New Roman" w:hAnsi="Times New Roman" w:cs="Times New Roman"/>
          <w:sz w:val="24"/>
          <w:szCs w:val="24"/>
        </w:rPr>
        <w:t>1</w:t>
      </w:r>
      <w:r w:rsidRPr="00454C6B">
        <w:rPr>
          <w:rFonts w:ascii="Times New Roman" w:hAnsi="Times New Roman" w:cs="Times New Roman"/>
          <w:sz w:val="24"/>
          <w:szCs w:val="24"/>
        </w:rPr>
        <w:t>.202</w:t>
      </w:r>
      <w:r w:rsidR="00454C6B" w:rsidRPr="00454C6B">
        <w:rPr>
          <w:rFonts w:ascii="Times New Roman" w:hAnsi="Times New Roman" w:cs="Times New Roman"/>
          <w:sz w:val="24"/>
          <w:szCs w:val="24"/>
        </w:rPr>
        <w:t>5</w:t>
      </w:r>
      <w:r w:rsidRPr="00454C6B">
        <w:rPr>
          <w:rFonts w:ascii="Times New Roman" w:hAnsi="Times New Roman" w:cs="Times New Roman"/>
          <w:sz w:val="24"/>
          <w:szCs w:val="24"/>
        </w:rPr>
        <w:t xml:space="preserve"> r.</w:t>
      </w:r>
      <w:r w:rsidR="00025900">
        <w:rPr>
          <w:rFonts w:ascii="Times New Roman" w:hAnsi="Times New Roman" w:cs="Times New Roman"/>
          <w:sz w:val="24"/>
          <w:szCs w:val="24"/>
        </w:rPr>
        <w:t xml:space="preserve"> na adres korespondencyjny</w:t>
      </w:r>
      <w:r w:rsidR="00003BA7" w:rsidRPr="00454C6B">
        <w:rPr>
          <w:rFonts w:ascii="Times New Roman" w:hAnsi="Times New Roman" w:cs="Times New Roman"/>
          <w:sz w:val="24"/>
          <w:szCs w:val="24"/>
        </w:rPr>
        <w:t xml:space="preserve"> bądź dostarczenie osobiście do Domu Pomocy Społecznej </w:t>
      </w:r>
      <w:r w:rsidR="00025900">
        <w:rPr>
          <w:rFonts w:ascii="Times New Roman" w:hAnsi="Times New Roman" w:cs="Times New Roman"/>
          <w:sz w:val="24"/>
          <w:szCs w:val="24"/>
        </w:rPr>
        <w:br/>
      </w:r>
      <w:r w:rsidR="002D1010">
        <w:rPr>
          <w:rFonts w:ascii="Times New Roman" w:hAnsi="Times New Roman" w:cs="Times New Roman"/>
          <w:sz w:val="24"/>
          <w:szCs w:val="24"/>
        </w:rPr>
        <w:t xml:space="preserve">„Pod Sosnami” </w:t>
      </w:r>
      <w:r w:rsidR="00003BA7" w:rsidRPr="00454C6B">
        <w:rPr>
          <w:rFonts w:ascii="Times New Roman" w:hAnsi="Times New Roman" w:cs="Times New Roman"/>
          <w:sz w:val="24"/>
          <w:szCs w:val="24"/>
        </w:rPr>
        <w:t xml:space="preserve">w Pułtusku przy ul. </w:t>
      </w:r>
      <w:r w:rsidR="00454C6B" w:rsidRPr="00454C6B">
        <w:rPr>
          <w:rFonts w:ascii="Times New Roman" w:hAnsi="Times New Roman" w:cs="Times New Roman"/>
          <w:sz w:val="24"/>
          <w:szCs w:val="24"/>
        </w:rPr>
        <w:t>Spacerowa 11</w:t>
      </w:r>
      <w:r w:rsidR="00003BA7" w:rsidRPr="00454C6B">
        <w:rPr>
          <w:rFonts w:ascii="Times New Roman" w:hAnsi="Times New Roman" w:cs="Times New Roman"/>
          <w:sz w:val="24"/>
          <w:szCs w:val="24"/>
        </w:rPr>
        <w:t xml:space="preserve">, 06-100 Pułtusk od poniedziałku </w:t>
      </w:r>
      <w:r w:rsidR="00025900">
        <w:rPr>
          <w:rFonts w:ascii="Times New Roman" w:hAnsi="Times New Roman" w:cs="Times New Roman"/>
          <w:sz w:val="24"/>
          <w:szCs w:val="24"/>
        </w:rPr>
        <w:br/>
      </w:r>
      <w:r w:rsidR="00003BA7" w:rsidRPr="00454C6B">
        <w:rPr>
          <w:rFonts w:ascii="Times New Roman" w:hAnsi="Times New Roman" w:cs="Times New Roman"/>
          <w:sz w:val="24"/>
          <w:szCs w:val="24"/>
        </w:rPr>
        <w:t>do piątku w godzinach 8.00-16.00.</w:t>
      </w:r>
    </w:p>
    <w:p w14:paraId="61EF4047" w14:textId="48DADD7B" w:rsidR="00382637" w:rsidRPr="00A50FA5" w:rsidRDefault="00382637" w:rsidP="00A50F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73">
        <w:rPr>
          <w:rFonts w:ascii="Times New Roman" w:hAnsi="Times New Roman" w:cs="Times New Roman"/>
          <w:sz w:val="24"/>
          <w:szCs w:val="24"/>
        </w:rPr>
        <w:t>Informujemy, że skontaktujemy się tylko z wybranymi kandydatami.</w:t>
      </w:r>
    </w:p>
    <w:p w14:paraId="2F3A1525" w14:textId="704F0FF1" w:rsidR="00381073" w:rsidRDefault="00382637" w:rsidP="003810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073">
        <w:rPr>
          <w:rFonts w:ascii="Times New Roman" w:hAnsi="Times New Roman" w:cs="Times New Roman"/>
          <w:sz w:val="24"/>
          <w:szCs w:val="24"/>
        </w:rPr>
        <w:t xml:space="preserve">W CV prosimy zawrzeć klauzulę: </w:t>
      </w:r>
      <w:r w:rsidRPr="00381073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381073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Wyrażam zgodę na przetwarzanie moich danych osobowych dla potrzeb realizacji procesu naboru w trybie art. </w:t>
      </w:r>
      <w:r w:rsidRPr="00381073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6 ust. 1 lit. a </w:t>
      </w:r>
      <w:r w:rsidRPr="00381073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danych), Dz. U. UE . L. 2016.119.1 z dnia 4 maja 2016 r.”</w:t>
      </w:r>
      <w:r w:rsidRPr="00381073">
        <w:rPr>
          <w:rFonts w:ascii="Times New Roman" w:hAnsi="Times New Roman" w:cs="Times New Roman"/>
          <w:sz w:val="24"/>
          <w:szCs w:val="24"/>
        </w:rPr>
        <w:t>.</w:t>
      </w:r>
    </w:p>
    <w:p w14:paraId="1FDD90BB" w14:textId="2AA6945B" w:rsidR="00A50FA5" w:rsidRPr="00A50FA5" w:rsidRDefault="00A50FA5" w:rsidP="00A50FA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50FA5">
        <w:rPr>
          <w:rFonts w:ascii="Times New Roman" w:hAnsi="Times New Roman" w:cs="Times New Roman"/>
          <w:i/>
          <w:iCs/>
          <w:sz w:val="20"/>
          <w:szCs w:val="20"/>
          <w:u w:val="single"/>
        </w:rPr>
        <w:t>Załącznik</w:t>
      </w:r>
      <w:r w:rsidRPr="00A50FA5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3986802" w14:textId="6641F9AF" w:rsidR="00A50FA5" w:rsidRDefault="00D20D7A" w:rsidP="00A50FA5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0D7A">
        <w:rPr>
          <w:rFonts w:ascii="Times New Roman" w:hAnsi="Times New Roman" w:cs="Times New Roman"/>
          <w:i/>
          <w:iCs/>
          <w:sz w:val="20"/>
          <w:szCs w:val="20"/>
        </w:rPr>
        <w:t>Informacja dot. przetwarzania danych osobowych osób biorących udział w rekrutacji na stanowisko pracy</w:t>
      </w:r>
    </w:p>
    <w:p w14:paraId="726AF0A7" w14:textId="77777777" w:rsidR="001558CB" w:rsidRDefault="001558CB" w:rsidP="001558C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5EF3562" w14:textId="77777777" w:rsidR="001558CB" w:rsidRDefault="001558CB" w:rsidP="00A50FA5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0265FDE" w14:textId="28F747BA" w:rsidR="001558CB" w:rsidRPr="00F36845" w:rsidRDefault="001558CB" w:rsidP="001558CB">
      <w:pPr>
        <w:pStyle w:val="Standard"/>
        <w:tabs>
          <w:tab w:val="left" w:pos="6237"/>
          <w:tab w:val="left" w:pos="6321"/>
        </w:tabs>
        <w:rPr>
          <w:rFonts w:eastAsia="SimSun"/>
          <w:b/>
          <w:bCs/>
          <w:sz w:val="18"/>
          <w:szCs w:val="18"/>
        </w:rPr>
      </w:pPr>
      <w:r>
        <w:rPr>
          <w:rFonts w:eastAsia="SimSu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F36845">
        <w:rPr>
          <w:rFonts w:eastAsia="SimSun"/>
          <w:b/>
          <w:bCs/>
          <w:sz w:val="18"/>
          <w:szCs w:val="18"/>
        </w:rPr>
        <w:t>Dyrektor DPS „Pod Sosnami” w Pułtusku</w:t>
      </w:r>
    </w:p>
    <w:p w14:paraId="2B3892CE" w14:textId="77777777" w:rsidR="001558CB" w:rsidRDefault="001558CB" w:rsidP="001558CB">
      <w:pPr>
        <w:pStyle w:val="Standard"/>
        <w:tabs>
          <w:tab w:val="left" w:pos="6321"/>
        </w:tabs>
        <w:rPr>
          <w:rFonts w:eastAsia="SimSun"/>
          <w:b/>
          <w:bCs/>
          <w:i/>
          <w:iCs/>
          <w:sz w:val="18"/>
          <w:szCs w:val="18"/>
        </w:rPr>
      </w:pPr>
    </w:p>
    <w:p w14:paraId="1D5E3657" w14:textId="77777777" w:rsidR="001558CB" w:rsidRDefault="001558CB" w:rsidP="001558CB">
      <w:pPr>
        <w:pStyle w:val="Standard"/>
        <w:tabs>
          <w:tab w:val="left" w:pos="6321"/>
        </w:tabs>
        <w:rPr>
          <w:rFonts w:eastAsia="SimSun"/>
          <w:b/>
          <w:bCs/>
          <w:i/>
          <w:iCs/>
          <w:sz w:val="18"/>
          <w:szCs w:val="18"/>
        </w:rPr>
      </w:pPr>
    </w:p>
    <w:p w14:paraId="625028D1" w14:textId="230CA994" w:rsidR="001558CB" w:rsidRPr="001558CB" w:rsidRDefault="001558CB" w:rsidP="001558CB">
      <w:pPr>
        <w:pStyle w:val="Standard"/>
        <w:tabs>
          <w:tab w:val="left" w:pos="6321"/>
        </w:tabs>
        <w:rPr>
          <w:rFonts w:eastAsia="SimSun"/>
          <w:b/>
          <w:bCs/>
          <w:sz w:val="18"/>
          <w:szCs w:val="18"/>
        </w:rPr>
      </w:pPr>
      <w:r>
        <w:rPr>
          <w:rFonts w:eastAsia="SimSun"/>
          <w:b/>
          <w:bCs/>
          <w:i/>
          <w:iCs/>
          <w:sz w:val="18"/>
          <w:szCs w:val="18"/>
        </w:rPr>
        <w:tab/>
      </w:r>
      <w:r>
        <w:rPr>
          <w:rFonts w:eastAsia="SimSun"/>
          <w:b/>
          <w:bCs/>
          <w:i/>
          <w:iCs/>
          <w:sz w:val="18"/>
          <w:szCs w:val="18"/>
        </w:rPr>
        <w:tab/>
        <w:t xml:space="preserve">          </w:t>
      </w:r>
      <w:r w:rsidRPr="00F36845">
        <w:rPr>
          <w:rFonts w:eastAsia="SimSun"/>
          <w:b/>
          <w:bCs/>
          <w:sz w:val="18"/>
          <w:szCs w:val="18"/>
        </w:rPr>
        <w:t xml:space="preserve">Marta </w:t>
      </w:r>
      <w:proofErr w:type="spellStart"/>
      <w:r w:rsidRPr="00F36845">
        <w:rPr>
          <w:rFonts w:eastAsia="SimSun"/>
          <w:b/>
          <w:bCs/>
          <w:sz w:val="18"/>
          <w:szCs w:val="18"/>
        </w:rPr>
        <w:t>Łaszczych</w:t>
      </w:r>
      <w:proofErr w:type="spellEnd"/>
    </w:p>
    <w:p w14:paraId="2D04FFBF" w14:textId="77777777" w:rsidR="00CF7F03" w:rsidRPr="00D926E1" w:rsidRDefault="00381073" w:rsidP="00CF7F03">
      <w:pPr>
        <w:pStyle w:val="Nagwek1"/>
        <w:spacing w:before="100" w:after="10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381073">
        <w:rPr>
          <w:rFonts w:ascii="Times New Roman" w:hAnsi="Times New Roman" w:cs="Times New Roman"/>
          <w:sz w:val="24"/>
          <w:szCs w:val="24"/>
        </w:rPr>
        <w:br w:type="page"/>
      </w:r>
      <w:bookmarkStart w:id="0" w:name="_Hlk184659390"/>
      <w:r w:rsidR="00CF7F03" w:rsidRPr="00D926E1">
        <w:rPr>
          <w:rFonts w:ascii="Calibri" w:hAnsi="Calibri" w:cs="Calibri"/>
          <w:b/>
          <w:bCs/>
          <w:sz w:val="20"/>
          <w:szCs w:val="20"/>
        </w:rPr>
        <w:lastRenderedPageBreak/>
        <w:t>Informacja dot. przetwarzania danych osobowych osób biorących udział w rekrutacji na stanowisko pracy</w:t>
      </w:r>
      <w:bookmarkEnd w:id="0"/>
    </w:p>
    <w:p w14:paraId="722E97D3" w14:textId="78B5AB08" w:rsidR="00D20D7A" w:rsidRPr="00D20D7A" w:rsidRDefault="00D20D7A" w:rsidP="00D20D7A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Zgodnie z art. 13 ust. 1 i ust. 2 Rozporządzenia Parlamentu Europejskiego i Rady (UE) 2016/679 z dnia 27 kwietnia 2016 r. </w:t>
      </w:r>
      <w:r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br/>
      </w: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 sprawie ochrony osób fizycznych w związku z przetwarzaniem danych osobowych i w sprawie swobodnego przepływu takich danych oraz uchylenia dyrektywy 95/46/WE </w:t>
      </w:r>
      <w:r w:rsidRPr="00D20D7A">
        <w:rPr>
          <w:rFonts w:ascii="Calibri" w:eastAsiaTheme="minorEastAsia" w:hAnsi="Calibri" w:cs="Calibri"/>
          <w:bCs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(ogólne rozporządzenie o ochronie danych, dalej jako RODO) (Dz. U. UE. L. z 2016 r. Nr 119, z </w:t>
      </w:r>
      <w:proofErr w:type="spellStart"/>
      <w:r w:rsidRPr="00D20D7A">
        <w:rPr>
          <w:rFonts w:ascii="Calibri" w:eastAsiaTheme="minorEastAsia" w:hAnsi="Calibri" w:cs="Calibri"/>
          <w:bCs/>
          <w:color w:val="000000" w:themeColor="text1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D20D7A">
        <w:rPr>
          <w:rFonts w:ascii="Calibri" w:eastAsiaTheme="minorEastAsia" w:hAnsi="Calibri" w:cs="Calibri"/>
          <w:bCs/>
          <w:color w:val="000000" w:themeColor="text1"/>
          <w:kern w:val="0"/>
          <w:sz w:val="18"/>
          <w:szCs w:val="18"/>
          <w:lang w:eastAsia="pl-PL"/>
          <w14:ligatures w14:val="none"/>
        </w:rPr>
        <w:t>. zm.),</w:t>
      </w:r>
      <w:r w:rsidRPr="00D20D7A">
        <w:rPr>
          <w:rFonts w:ascii="Calibri" w:eastAsia="Times New Roman" w:hAnsi="Calibri" w:cs="Calibri"/>
          <w:bCs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informujemy, iż:</w:t>
      </w:r>
    </w:p>
    <w:p w14:paraId="00837D75" w14:textId="77777777" w:rsidR="00D20D7A" w:rsidRPr="00D20D7A" w:rsidRDefault="00D20D7A" w:rsidP="00D20D7A">
      <w:pPr>
        <w:numPr>
          <w:ilvl w:val="0"/>
          <w:numId w:val="24"/>
        </w:num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Administrator danych osobowych</w:t>
      </w:r>
    </w:p>
    <w:p w14:paraId="4F709219" w14:textId="5D8983C5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Administratorem Pani/Pana danych osobowych jest </w:t>
      </w:r>
      <w:r w:rsidRPr="00D20D7A">
        <w:rPr>
          <w:rFonts w:eastAsiaTheme="minorEastAsia" w:cstheme="minorHAnsi"/>
          <w:iCs/>
          <w:kern w:val="0"/>
          <w:sz w:val="18"/>
          <w:szCs w:val="18"/>
          <w:lang w:eastAsia="pl-PL"/>
          <w14:ligatures w14:val="none"/>
        </w:rPr>
        <w:t xml:space="preserve">Dom Pomocy Społecznej „Pod Sosnami” w Pułtusku, adres: </w:t>
      </w:r>
      <w:r>
        <w:rPr>
          <w:rFonts w:eastAsiaTheme="minorEastAsia" w:cstheme="minorHAnsi"/>
          <w:iCs/>
          <w:kern w:val="0"/>
          <w:sz w:val="18"/>
          <w:szCs w:val="18"/>
          <w:lang w:eastAsia="pl-PL"/>
          <w14:ligatures w14:val="none"/>
        </w:rPr>
        <w:br/>
      </w:r>
      <w:r w:rsidRPr="00D20D7A">
        <w:rPr>
          <w:rFonts w:eastAsiaTheme="minorEastAsia" w:cstheme="minorHAnsi"/>
          <w:iCs/>
          <w:kern w:val="0"/>
          <w:sz w:val="18"/>
          <w:szCs w:val="18"/>
          <w:lang w:eastAsia="pl-PL"/>
          <w14:ligatures w14:val="none"/>
        </w:rPr>
        <w:t>ul. Spacerowa 11, 06–100 Pułtusk</w:t>
      </w: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. Z administratorem może się Pani/Pan skontaktować osobiście w siedzibie jednostki </w:t>
      </w:r>
      <w:r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br/>
      </w: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oraz pisemnie na adres korespondencyjny wskazany powyżej. </w:t>
      </w:r>
    </w:p>
    <w:p w14:paraId="2CA1A373" w14:textId="77777777" w:rsidR="00D20D7A" w:rsidRPr="00D20D7A" w:rsidRDefault="00D20D7A" w:rsidP="00D20D7A">
      <w:pPr>
        <w:numPr>
          <w:ilvl w:val="0"/>
          <w:numId w:val="24"/>
        </w:num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Inspektor ochrony danych</w:t>
      </w:r>
    </w:p>
    <w:p w14:paraId="500833F7" w14:textId="77777777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Administrator wyznaczył Inspektora Ochrony Danych, z którym może się Pani/Pan skontaktować w sprawach ochrony </w:t>
      </w: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br/>
        <w:t>i przetwarzania swoich danych osobowych pisemnie na adres naszej siedziby, wskazany powyżej.</w:t>
      </w:r>
    </w:p>
    <w:p w14:paraId="65BE659E" w14:textId="77777777" w:rsidR="00D20D7A" w:rsidRPr="00D20D7A" w:rsidRDefault="00D20D7A" w:rsidP="00D20D7A">
      <w:pPr>
        <w:numPr>
          <w:ilvl w:val="0"/>
          <w:numId w:val="24"/>
        </w:num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Cele i podstawy prawne przetwarzania</w:t>
      </w:r>
    </w:p>
    <w:p w14:paraId="544D44E6" w14:textId="7E785494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Jako Administrator będziemy przetwarzać Pani/Pana dane osobowe w celu prowadzenia rekrutacji na stanowisko samorządowe w Domu Pomocy Społecznej </w:t>
      </w:r>
      <w:r w:rsidR="006C50A1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„Pod Sosnami” </w:t>
      </w: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 Pułtusku.  </w:t>
      </w:r>
    </w:p>
    <w:p w14:paraId="335917FA" w14:textId="77777777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Pani/Pana dane osobowe są przetwarzane w trybie: </w:t>
      </w:r>
    </w:p>
    <w:p w14:paraId="7BF9A549" w14:textId="77777777" w:rsidR="00D20D7A" w:rsidRPr="00D20D7A" w:rsidRDefault="00D20D7A" w:rsidP="00D20D7A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Theme="minorEastAsia" w:hAnsi="Calibri" w:cs="Calibri"/>
          <w:bCs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art. 6 ust. 1 lit. a oraz art. 9 ust. 2 lit. a RODO (zgoda pracownika na przetwarzanie danych wykraczających poza wymagane przepisami prawa),</w:t>
      </w:r>
    </w:p>
    <w:p w14:paraId="3346EF0F" w14:textId="77777777" w:rsidR="00D20D7A" w:rsidRPr="00D20D7A" w:rsidRDefault="00D20D7A" w:rsidP="00D20D7A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Theme="minorEastAsia" w:hAnsi="Calibri" w:cs="Calibri"/>
          <w:bCs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art. 6 ust. 1 lit. b RODO (</w:t>
      </w:r>
      <w:r w:rsidRPr="00D20D7A">
        <w:rPr>
          <w:rFonts w:ascii="Calibri" w:eastAsiaTheme="minorEastAsia" w:hAnsi="Calibri" w:cs="Calibri"/>
          <w:kern w:val="0"/>
          <w:sz w:val="18"/>
          <w:szCs w:val="18"/>
          <w:lang w:eastAsia="pl-PL"/>
          <w14:ligatures w14:val="none"/>
        </w:rPr>
        <w:t>przetwarzanie</w:t>
      </w:r>
      <w:r w:rsidRPr="00D20D7A">
        <w:rPr>
          <w:rFonts w:ascii="Calibri" w:eastAsiaTheme="minorEastAsia" w:hAnsi="Calibri" w:cs="Calibri"/>
          <w:color w:val="121416"/>
          <w:kern w:val="0"/>
          <w:sz w:val="18"/>
          <w:szCs w:val="18"/>
          <w:shd w:val="clear" w:color="auto" w:fill="FFFFFF"/>
          <w:lang w:eastAsia="pl-PL"/>
          <w14:ligatures w14:val="none"/>
        </w:rPr>
        <w:t> jest niezbędne do wykonania umowy, której stroną jest osoba, której dane dotyczą),</w:t>
      </w:r>
    </w:p>
    <w:p w14:paraId="434DF0EF" w14:textId="79662D23" w:rsidR="00D20D7A" w:rsidRPr="00D20D7A" w:rsidRDefault="00D20D7A" w:rsidP="00D20D7A">
      <w:pPr>
        <w:numPr>
          <w:ilvl w:val="0"/>
          <w:numId w:val="21"/>
        </w:numPr>
        <w:spacing w:after="0" w:line="240" w:lineRule="auto"/>
        <w:ind w:left="360"/>
        <w:contextualSpacing/>
        <w:jc w:val="both"/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Theme="minorEastAsia" w:hAnsi="Calibri" w:cs="Calibri"/>
          <w:bCs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art. 6 ust. 1 lit. c (p</w:t>
      </w:r>
      <w:r w:rsidRPr="00D20D7A">
        <w:rPr>
          <w:rFonts w:ascii="Calibri" w:eastAsiaTheme="minorEastAsia" w:hAnsi="Calibri" w:cs="Calibri"/>
          <w:color w:val="121416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rzetwarzanie jest niezbędne do wypełnienia obowiązku prawnego ciążącego na administratorze) </w:t>
      </w:r>
      <w:r>
        <w:rPr>
          <w:rFonts w:ascii="Calibri" w:eastAsiaTheme="minorEastAsia" w:hAnsi="Calibri" w:cs="Calibri"/>
          <w:color w:val="121416"/>
          <w:kern w:val="0"/>
          <w:sz w:val="18"/>
          <w:szCs w:val="18"/>
          <w:shd w:val="clear" w:color="auto" w:fill="FFFFFF"/>
          <w:lang w:eastAsia="pl-PL"/>
          <w14:ligatures w14:val="none"/>
        </w:rPr>
        <w:br/>
      </w:r>
      <w:r w:rsidRPr="00D20D7A">
        <w:rPr>
          <w:rFonts w:ascii="Calibri" w:eastAsiaTheme="minorEastAsia" w:hAnsi="Calibri" w:cs="Calibri"/>
          <w:bCs/>
          <w:iCs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 związku z </w:t>
      </w:r>
      <w:r w:rsidRPr="00D20D7A">
        <w:rPr>
          <w:rFonts w:ascii="Calibri" w:eastAsiaTheme="minorEastAsia" w:hAnsi="Calibri" w:cs="Calibri"/>
          <w:bCs/>
          <w:color w:val="000000" w:themeColor="text1"/>
          <w:kern w:val="0"/>
          <w:sz w:val="18"/>
          <w:szCs w:val="18"/>
          <w:lang w:eastAsia="pl-PL"/>
          <w14:ligatures w14:val="none"/>
        </w:rPr>
        <w:t>ustawą z dnia 21 listopada 2008 r. o pracownikach samorządowych, ustawą z dnia 26 czerwca 1974 r. - Kodeks pracy.</w:t>
      </w:r>
    </w:p>
    <w:p w14:paraId="2020DC8A" w14:textId="77777777" w:rsidR="00D20D7A" w:rsidRPr="00D20D7A" w:rsidRDefault="00D20D7A" w:rsidP="00D20D7A">
      <w:pPr>
        <w:numPr>
          <w:ilvl w:val="0"/>
          <w:numId w:val="24"/>
        </w:num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Okres przetwarzania danych </w:t>
      </w:r>
    </w:p>
    <w:p w14:paraId="27B95A33" w14:textId="5FDE901F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Pani/Pana dane osobowe będą przetwarzane przez okres niezbędny do realizacji celów przetwarzania oraz przez okres przewidziany przepisami prawa w tym zakresie, w tym przez okres przechowywania dokumentacji określony w przepisach powszechnych i uregulowaniach wewnętrznych Administratora. </w:t>
      </w:r>
    </w:p>
    <w:p w14:paraId="0CC6159F" w14:textId="77777777" w:rsidR="00D20D7A" w:rsidRPr="00D20D7A" w:rsidRDefault="00D20D7A" w:rsidP="00D20D7A">
      <w:pPr>
        <w:numPr>
          <w:ilvl w:val="0"/>
          <w:numId w:val="24"/>
        </w:num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Odbiorcy danych</w:t>
      </w:r>
    </w:p>
    <w:p w14:paraId="263825FE" w14:textId="77777777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Pani/Pana dane osobowe mogą być udostępniane innym podmiotom, jeżeli obowiązek taki będzie wynikać z przepisów prawa.</w:t>
      </w:r>
    </w:p>
    <w:p w14:paraId="531641B6" w14:textId="77777777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Do Pani/Pana danych mogą też mieć dostęp podmioty przetwarzające dane w imieniu Administratora np.</w:t>
      </w:r>
      <w:r w:rsidRPr="00D20D7A">
        <w:rPr>
          <w:rFonts w:ascii="Calibri" w:eastAsiaTheme="minorEastAsia" w:hAnsi="Calibri" w:cs="Calibri"/>
          <w:bCs/>
          <w:kern w:val="0"/>
          <w:sz w:val="18"/>
          <w:szCs w:val="18"/>
          <w:lang w:eastAsia="pl-PL"/>
          <w14:ligatures w14:val="none"/>
        </w:rPr>
        <w:t xml:space="preserve"> podmioty świadczące usługi IT, audytorskie, usługi archiwizacji i niszczenia dokumentacji.</w:t>
      </w:r>
    </w:p>
    <w:p w14:paraId="17E3C50D" w14:textId="77777777" w:rsidR="00D20D7A" w:rsidRPr="00D20D7A" w:rsidRDefault="00D20D7A" w:rsidP="00D20D7A">
      <w:pPr>
        <w:numPr>
          <w:ilvl w:val="0"/>
          <w:numId w:val="24"/>
        </w:num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Prawa osób, których dane dotyczą:</w:t>
      </w:r>
    </w:p>
    <w:p w14:paraId="180B46B6" w14:textId="77777777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Zgodnie z RODO przysługuje Pani/Panu:</w:t>
      </w:r>
    </w:p>
    <w:p w14:paraId="03A4766F" w14:textId="77777777" w:rsidR="00D20D7A" w:rsidRPr="00D20D7A" w:rsidRDefault="00D20D7A" w:rsidP="00D20D7A">
      <w:pPr>
        <w:numPr>
          <w:ilvl w:val="0"/>
          <w:numId w:val="22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prawo dostępu do swoich danych osobowych oraz otrzymania ich kopii – każda osoba, której dane przetwarzamy jest uprawniona do uzyskania informacji o swoich danych osobowych zgodnie z art. 15 RODO;</w:t>
      </w:r>
    </w:p>
    <w:p w14:paraId="57602A48" w14:textId="77777777" w:rsidR="00D20D7A" w:rsidRPr="00D20D7A" w:rsidRDefault="00D20D7A" w:rsidP="00D20D7A">
      <w:pPr>
        <w:numPr>
          <w:ilvl w:val="0"/>
          <w:numId w:val="22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prawo do sprostowania (poprawiania) swoich danych osobowych – w przypadku, gdy dane osobowe przetwarzane przez Administratora są nieprawidłowe lub niekompletne to każda osoba, której dane dotyczą może żądać odpowiednio ich poprawienia lub uzupełnienia zgodnie z art. 16 RODO;</w:t>
      </w:r>
    </w:p>
    <w:p w14:paraId="1F430192" w14:textId="784BF191" w:rsidR="00D20D7A" w:rsidRPr="00D20D7A" w:rsidRDefault="00D20D7A" w:rsidP="00D20D7A">
      <w:pPr>
        <w:numPr>
          <w:ilvl w:val="0"/>
          <w:numId w:val="22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usunięcia danych osobowych – jeżeli administrator przetwarzałby dane osobowe w sposób niezgodny z prawem, zgodnie z art. 17 RODO.</w:t>
      </w:r>
    </w:p>
    <w:p w14:paraId="68A009B7" w14:textId="77777777" w:rsidR="00D20D7A" w:rsidRPr="00D20D7A" w:rsidRDefault="00D20D7A" w:rsidP="00D20D7A">
      <w:pPr>
        <w:numPr>
          <w:ilvl w:val="0"/>
          <w:numId w:val="22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ograniczenia przetwarzania danych osobowych – z ważnych przyczyn, np.: kwestionowanie legalności przetwarzania danych osobowych, zgodnie z art. 18 RODO;</w:t>
      </w:r>
    </w:p>
    <w:p w14:paraId="5EA19CDA" w14:textId="77777777" w:rsidR="00D20D7A" w:rsidRPr="00D20D7A" w:rsidRDefault="00D20D7A" w:rsidP="00D20D7A">
      <w:pPr>
        <w:numPr>
          <w:ilvl w:val="0"/>
          <w:numId w:val="22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wniesienia sprzeciwu wobec przetwarzania danych osobowych – jeżeli osoba które dane dotyczą uważa, że Administrator nie ma prawa przetwarzać jej danych osobowych, może wnieść sprzeciw, zgodnie z art. 21 RODO.</w:t>
      </w:r>
    </w:p>
    <w:p w14:paraId="790B3C32" w14:textId="77777777" w:rsidR="00D20D7A" w:rsidRPr="00D20D7A" w:rsidRDefault="00D20D7A" w:rsidP="00D20D7A">
      <w:pPr>
        <w:numPr>
          <w:ilvl w:val="0"/>
          <w:numId w:val="22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wycofania zgody w zakresie danych osobowych wykraczających poza wymagane przepisami prawa. Cofnięcie zgody nie będzie miało wpływu na zgodność z prawem przetwarzania, którego dokonano na podstawie zgody przed jej cofnięciem. </w:t>
      </w:r>
    </w:p>
    <w:p w14:paraId="3F1144AC" w14:textId="77777777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Jeżeli chce Pani/Pan skorzystać z któregokolwiek z tych uprawnień prosimy o kontakt z Inspektorem Ochrony Danych, który został wskazany w ust. 2 lub pisemnie na adres korespondencyjny, wskazany w ust. 1.</w:t>
      </w:r>
    </w:p>
    <w:p w14:paraId="148453BA" w14:textId="147F2EA1" w:rsidR="00D20D7A" w:rsidRPr="00D20D7A" w:rsidRDefault="00D20D7A" w:rsidP="00D20D7A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Przysługuje Pani/Panu prawo wniesienia skargi do organu nadzorczego na niezgodne z RODO przetwarzanie Pani/Panu danych osobowych. Organem właściwym dla ww. skargi jest: Prezes Urzędu Ochrony Danych Osobowych, ul. Stawki 2, </w:t>
      </w:r>
      <w:r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br/>
      </w:r>
      <w:r w:rsidRPr="00D20D7A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00-193 Warszawa.</w:t>
      </w:r>
    </w:p>
    <w:p w14:paraId="338CC6DC" w14:textId="77777777" w:rsidR="00D20D7A" w:rsidRPr="00D20D7A" w:rsidRDefault="00D20D7A" w:rsidP="00D20D7A">
      <w:pPr>
        <w:numPr>
          <w:ilvl w:val="0"/>
          <w:numId w:val="24"/>
        </w:num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Informacja o wymogu/dobrowolności podania danych osobowych</w:t>
      </w:r>
    </w:p>
    <w:p w14:paraId="1E86A456" w14:textId="6E2CA024" w:rsidR="00CF7F03" w:rsidRPr="00D20D7A" w:rsidRDefault="00D20D7A" w:rsidP="00D20D7A">
      <w:pPr>
        <w:spacing w:after="0" w:line="240" w:lineRule="auto"/>
        <w:jc w:val="both"/>
        <w:rPr>
          <w:rFonts w:eastAsiaTheme="minorEastAsia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Podanie przez Panią/Pana danych osobowych ma charakter obligatoryjny. Zasady ich pozyskania są uregulowane </w:t>
      </w:r>
      <w:r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br/>
      </w:r>
      <w:r w:rsidRPr="00D20D7A">
        <w:rPr>
          <w:rFonts w:ascii="Calibri" w:eastAsiaTheme="minorEastAsia" w:hAnsi="Calibri" w:cs="Calibri"/>
          <w:color w:val="000000" w:themeColor="text1"/>
          <w:kern w:val="0"/>
          <w:sz w:val="18"/>
          <w:szCs w:val="18"/>
          <w:lang w:eastAsia="pl-PL"/>
          <w14:ligatures w14:val="none"/>
        </w:rPr>
        <w:t>w w/w przepisach. Podanie innych danych w zakresie nieokreślonym przepisami prawa, zostanie potraktowane jako zgoda na przetwarzanie tych danych osobowych. Wyrażenie zgody w tym przypadku jest dobrowolne, a zgodę tak wyrażoną można odwołać w dowolnym czasie.</w:t>
      </w:r>
    </w:p>
    <w:sectPr w:rsidR="00CF7F03" w:rsidRPr="00D2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6BD"/>
    <w:multiLevelType w:val="hybridMultilevel"/>
    <w:tmpl w:val="CCBA9A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D14F2"/>
    <w:multiLevelType w:val="hybridMultilevel"/>
    <w:tmpl w:val="748A756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AE6B5D"/>
    <w:multiLevelType w:val="hybridMultilevel"/>
    <w:tmpl w:val="3EDA94D2"/>
    <w:lvl w:ilvl="0" w:tplc="16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52BD"/>
    <w:multiLevelType w:val="hybridMultilevel"/>
    <w:tmpl w:val="515CBB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33A60"/>
    <w:multiLevelType w:val="hybridMultilevel"/>
    <w:tmpl w:val="432A204C"/>
    <w:lvl w:ilvl="0" w:tplc="79F637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B052D"/>
    <w:multiLevelType w:val="hybridMultilevel"/>
    <w:tmpl w:val="7B3E9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 w15:restartNumberingAfterBreak="0">
    <w:nsid w:val="15CA2972"/>
    <w:multiLevelType w:val="hybridMultilevel"/>
    <w:tmpl w:val="75AE2370"/>
    <w:lvl w:ilvl="0" w:tplc="00F887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E7E25"/>
    <w:multiLevelType w:val="hybridMultilevel"/>
    <w:tmpl w:val="BD4A5B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94EAA"/>
    <w:multiLevelType w:val="hybridMultilevel"/>
    <w:tmpl w:val="8188AF20"/>
    <w:lvl w:ilvl="0" w:tplc="0B66C3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7B2200"/>
    <w:multiLevelType w:val="hybridMultilevel"/>
    <w:tmpl w:val="5574CFF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41D1"/>
    <w:multiLevelType w:val="hybridMultilevel"/>
    <w:tmpl w:val="A99EB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C56DF"/>
    <w:multiLevelType w:val="hybridMultilevel"/>
    <w:tmpl w:val="E440EC1C"/>
    <w:lvl w:ilvl="0" w:tplc="16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129A2"/>
    <w:multiLevelType w:val="hybridMultilevel"/>
    <w:tmpl w:val="E0A832AA"/>
    <w:lvl w:ilvl="0" w:tplc="0D3E44F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AA2790"/>
    <w:multiLevelType w:val="hybridMultilevel"/>
    <w:tmpl w:val="7932F054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9E33D8"/>
    <w:multiLevelType w:val="hybridMultilevel"/>
    <w:tmpl w:val="22AA1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7597B"/>
    <w:multiLevelType w:val="hybridMultilevel"/>
    <w:tmpl w:val="25E400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A602EC"/>
    <w:multiLevelType w:val="hybridMultilevel"/>
    <w:tmpl w:val="79204FFC"/>
    <w:lvl w:ilvl="0" w:tplc="16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33E14"/>
    <w:multiLevelType w:val="hybridMultilevel"/>
    <w:tmpl w:val="1CFC5B1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18669E"/>
    <w:multiLevelType w:val="hybridMultilevel"/>
    <w:tmpl w:val="A6048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BA2033"/>
    <w:multiLevelType w:val="hybridMultilevel"/>
    <w:tmpl w:val="9CB09F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FA0482"/>
    <w:multiLevelType w:val="hybridMultilevel"/>
    <w:tmpl w:val="9CB09F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E16BD8"/>
    <w:multiLevelType w:val="hybridMultilevel"/>
    <w:tmpl w:val="1AB6F9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81CE2"/>
    <w:multiLevelType w:val="hybridMultilevel"/>
    <w:tmpl w:val="92C04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F3E83"/>
    <w:multiLevelType w:val="hybridMultilevel"/>
    <w:tmpl w:val="5C8CE2D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380906">
    <w:abstractNumId w:val="6"/>
  </w:num>
  <w:num w:numId="2" w16cid:durableId="150022448">
    <w:abstractNumId w:val="16"/>
  </w:num>
  <w:num w:numId="3" w16cid:durableId="881869028">
    <w:abstractNumId w:val="11"/>
  </w:num>
  <w:num w:numId="4" w16cid:durableId="1598514209">
    <w:abstractNumId w:val="2"/>
  </w:num>
  <w:num w:numId="5" w16cid:durableId="1400665909">
    <w:abstractNumId w:val="12"/>
  </w:num>
  <w:num w:numId="6" w16cid:durableId="116413912">
    <w:abstractNumId w:val="1"/>
  </w:num>
  <w:num w:numId="7" w16cid:durableId="992487549">
    <w:abstractNumId w:val="3"/>
  </w:num>
  <w:num w:numId="8" w16cid:durableId="2081518813">
    <w:abstractNumId w:val="8"/>
  </w:num>
  <w:num w:numId="9" w16cid:durableId="1433890745">
    <w:abstractNumId w:val="0"/>
  </w:num>
  <w:num w:numId="10" w16cid:durableId="1747220010">
    <w:abstractNumId w:val="13"/>
  </w:num>
  <w:num w:numId="11" w16cid:durableId="291208167">
    <w:abstractNumId w:val="4"/>
  </w:num>
  <w:num w:numId="12" w16cid:durableId="620768341">
    <w:abstractNumId w:val="22"/>
  </w:num>
  <w:num w:numId="13" w16cid:durableId="1786726548">
    <w:abstractNumId w:val="10"/>
  </w:num>
  <w:num w:numId="14" w16cid:durableId="1668630365">
    <w:abstractNumId w:val="23"/>
  </w:num>
  <w:num w:numId="15" w16cid:durableId="399596315">
    <w:abstractNumId w:val="7"/>
  </w:num>
  <w:num w:numId="16" w16cid:durableId="1262376226">
    <w:abstractNumId w:val="15"/>
  </w:num>
  <w:num w:numId="17" w16cid:durableId="1944191854">
    <w:abstractNumId w:val="20"/>
  </w:num>
  <w:num w:numId="18" w16cid:durableId="602570403">
    <w:abstractNumId w:val="17"/>
  </w:num>
  <w:num w:numId="19" w16cid:durableId="5447402">
    <w:abstractNumId w:val="9"/>
  </w:num>
  <w:num w:numId="20" w16cid:durableId="2069724106">
    <w:abstractNumId w:val="19"/>
  </w:num>
  <w:num w:numId="21" w16cid:durableId="1118068181">
    <w:abstractNumId w:val="14"/>
  </w:num>
  <w:num w:numId="22" w16cid:durableId="258369350">
    <w:abstractNumId w:val="21"/>
  </w:num>
  <w:num w:numId="23" w16cid:durableId="762609549">
    <w:abstractNumId w:val="5"/>
  </w:num>
  <w:num w:numId="24" w16cid:durableId="752046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37"/>
    <w:rsid w:val="00003BA7"/>
    <w:rsid w:val="00025900"/>
    <w:rsid w:val="000520B7"/>
    <w:rsid w:val="000E1D27"/>
    <w:rsid w:val="001558CB"/>
    <w:rsid w:val="00184609"/>
    <w:rsid w:val="002B08CB"/>
    <w:rsid w:val="002D1010"/>
    <w:rsid w:val="0032044F"/>
    <w:rsid w:val="003352AD"/>
    <w:rsid w:val="003402CC"/>
    <w:rsid w:val="00381073"/>
    <w:rsid w:val="00382637"/>
    <w:rsid w:val="00454C6B"/>
    <w:rsid w:val="004A1D42"/>
    <w:rsid w:val="004C40FD"/>
    <w:rsid w:val="00584D60"/>
    <w:rsid w:val="00602A07"/>
    <w:rsid w:val="00651846"/>
    <w:rsid w:val="006C50A1"/>
    <w:rsid w:val="006E4E73"/>
    <w:rsid w:val="007139B4"/>
    <w:rsid w:val="00745272"/>
    <w:rsid w:val="00776B2A"/>
    <w:rsid w:val="00790761"/>
    <w:rsid w:val="009F5241"/>
    <w:rsid w:val="00A50FA5"/>
    <w:rsid w:val="00A74DD4"/>
    <w:rsid w:val="00A927E3"/>
    <w:rsid w:val="00B615CC"/>
    <w:rsid w:val="00B84474"/>
    <w:rsid w:val="00BB4763"/>
    <w:rsid w:val="00C1486E"/>
    <w:rsid w:val="00CF7F03"/>
    <w:rsid w:val="00D20D7A"/>
    <w:rsid w:val="00D245FC"/>
    <w:rsid w:val="00E25703"/>
    <w:rsid w:val="00E52799"/>
    <w:rsid w:val="00F12ABC"/>
    <w:rsid w:val="00F34586"/>
    <w:rsid w:val="00F7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73BA"/>
  <w15:chartTrackingRefBased/>
  <w15:docId w15:val="{A5A0D99A-85C8-45EA-B6BF-28BE484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79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E52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"/>
    <w:basedOn w:val="Normalny"/>
    <w:uiPriority w:val="34"/>
    <w:qFormat/>
    <w:rsid w:val="003826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1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0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0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8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381073"/>
  </w:style>
  <w:style w:type="character" w:styleId="Hipercze">
    <w:name w:val="Hyperlink"/>
    <w:basedOn w:val="Domylnaczcionkaakapitu"/>
    <w:uiPriority w:val="99"/>
    <w:unhideWhenUsed/>
    <w:rsid w:val="00381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2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527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5279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Standard">
    <w:name w:val="Standard"/>
    <w:rsid w:val="001558C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8FD6-BF7B-4F3B-80B1-722A62BD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Izbicka</dc:creator>
  <cp:keywords/>
  <dc:description/>
  <cp:lastModifiedBy>Magdalena Izbicka</cp:lastModifiedBy>
  <cp:revision>14</cp:revision>
  <dcterms:created xsi:type="dcterms:W3CDTF">2024-12-09T16:53:00Z</dcterms:created>
  <dcterms:modified xsi:type="dcterms:W3CDTF">2024-12-10T10:09:00Z</dcterms:modified>
</cp:coreProperties>
</file>