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F045" w14:textId="77777777" w:rsidR="00AC4ABD" w:rsidRPr="00C74A4D" w:rsidRDefault="00AC4ABD" w:rsidP="00AC4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A4D">
        <w:rPr>
          <w:rFonts w:ascii="Times New Roman" w:hAnsi="Times New Roman" w:cs="Times New Roman"/>
          <w:b/>
          <w:bCs/>
          <w:sz w:val="24"/>
          <w:szCs w:val="24"/>
        </w:rPr>
        <w:t>EWIDENCJA STOWARZYSZEŃ ZWYKŁYCH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E6D31" w14:textId="77777777" w:rsidR="00AC4ABD" w:rsidRPr="00C74A4D" w:rsidRDefault="00AC4ABD" w:rsidP="00AC4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A4D">
        <w:rPr>
          <w:rFonts w:ascii="Times New Roman" w:hAnsi="Times New Roman" w:cs="Times New Roman"/>
          <w:b/>
          <w:bCs/>
          <w:sz w:val="24"/>
          <w:szCs w:val="24"/>
        </w:rPr>
        <w:t>MAJĄCYCH SIEDZIBĘ NA TERENIE POWIATU PUŁTUSKIEGO</w:t>
      </w:r>
    </w:p>
    <w:p w14:paraId="0BBFE0BF" w14:textId="77777777" w:rsidR="008C26C7" w:rsidRDefault="008C26C7"/>
    <w:p w14:paraId="5B1DC13F" w14:textId="6537EF65" w:rsidR="00504A52" w:rsidRDefault="00AC4ABD" w:rsidP="00AC4ABD">
      <w:pPr>
        <w:jc w:val="center"/>
      </w:pPr>
      <w:r w:rsidRPr="00C74A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Ewidencja prowadzona zgodnie z rozporządzeniem Ministra Spraw Wewnętrznych i Administracji z dnia 2 maja 2016r. (Dz.U. z 2016r. poz. 644)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"/>
        <w:gridCol w:w="1627"/>
        <w:gridCol w:w="1144"/>
        <w:gridCol w:w="3767"/>
        <w:gridCol w:w="1505"/>
        <w:gridCol w:w="1508"/>
        <w:gridCol w:w="1505"/>
        <w:gridCol w:w="1505"/>
        <w:gridCol w:w="1348"/>
        <w:gridCol w:w="1538"/>
        <w:gridCol w:w="1505"/>
        <w:gridCol w:w="1512"/>
        <w:gridCol w:w="1479"/>
      </w:tblGrid>
      <w:tr w:rsidR="00052B5C" w:rsidRPr="00E80E25" w14:paraId="014A7568" w14:textId="77777777" w:rsidTr="003E030C">
        <w:trPr>
          <w:tblHeader/>
        </w:trPr>
        <w:tc>
          <w:tcPr>
            <w:tcW w:w="1027" w:type="dxa"/>
            <w:vAlign w:val="center"/>
          </w:tcPr>
          <w:p w14:paraId="1F8B8121" w14:textId="263682F2" w:rsidR="00504A52" w:rsidRPr="00E80E25" w:rsidRDefault="00504A5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 ewidencji</w:t>
            </w:r>
          </w:p>
        </w:tc>
        <w:tc>
          <w:tcPr>
            <w:tcW w:w="1627" w:type="dxa"/>
            <w:vAlign w:val="center"/>
          </w:tcPr>
          <w:p w14:paraId="45E59067" w14:textId="77777777" w:rsidR="00504A52" w:rsidRPr="00E80E25" w:rsidRDefault="00504A5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Nazwa stowarzyszenia zwykłego</w:t>
            </w:r>
          </w:p>
        </w:tc>
        <w:tc>
          <w:tcPr>
            <w:tcW w:w="1144" w:type="dxa"/>
            <w:vAlign w:val="center"/>
          </w:tcPr>
          <w:p w14:paraId="12E188DA" w14:textId="77777777" w:rsidR="00504A52" w:rsidRPr="00E80E25" w:rsidRDefault="00DD64D8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Daty wpisów do ewidencji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767" w:type="dxa"/>
            <w:vAlign w:val="center"/>
          </w:tcPr>
          <w:p w14:paraId="714BC6F8" w14:textId="77777777" w:rsidR="00504A52" w:rsidRPr="00E80E25" w:rsidRDefault="00DD64D8" w:rsidP="00DD64D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Cel/cele działania </w:t>
            </w:r>
            <w:r w:rsidR="00BB712D"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  <w:p w14:paraId="031D05A5" w14:textId="77777777" w:rsidR="00BB712D" w:rsidRPr="00E80E25" w:rsidRDefault="00BB712D" w:rsidP="00DD64D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2. Teren działania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3)</w:t>
            </w:r>
          </w:p>
          <w:p w14:paraId="0B6E2DA3" w14:textId="77777777" w:rsidR="00BB712D" w:rsidRPr="00E80E25" w:rsidRDefault="00BB712D" w:rsidP="00DD64D8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3. Środki działania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05" w:type="dxa"/>
            <w:vAlign w:val="center"/>
          </w:tcPr>
          <w:p w14:paraId="1CD97D84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Adres siedziby stowarzyszenia zwykłego</w:t>
            </w:r>
          </w:p>
        </w:tc>
        <w:tc>
          <w:tcPr>
            <w:tcW w:w="1508" w:type="dxa"/>
            <w:vAlign w:val="center"/>
          </w:tcPr>
          <w:p w14:paraId="5EB0FD5E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Reprezentacja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05" w:type="dxa"/>
            <w:vAlign w:val="center"/>
          </w:tcPr>
          <w:p w14:paraId="46F4FA98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Organ kontroli wewnętrznej stowarzyszenia zwykłego</w:t>
            </w:r>
            <w:r w:rsidR="00E6682F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505" w:type="dxa"/>
            <w:vAlign w:val="center"/>
          </w:tcPr>
          <w:p w14:paraId="3F3E698B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Regulamin działalności stowarzyszenia zwykłego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348" w:type="dxa"/>
            <w:vAlign w:val="center"/>
          </w:tcPr>
          <w:p w14:paraId="5863C88B" w14:textId="77777777" w:rsidR="00504A52" w:rsidRPr="00E80E25" w:rsidRDefault="00BB712D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Status organizacji pożytku publicznego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538" w:type="dxa"/>
            <w:vAlign w:val="center"/>
          </w:tcPr>
          <w:p w14:paraId="07116E8A" w14:textId="77777777" w:rsidR="00504A5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Przekształcenie lub rozwiązanie stowarzyszenia zwykłego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1505" w:type="dxa"/>
            <w:vAlign w:val="center"/>
          </w:tcPr>
          <w:p w14:paraId="42CA6924" w14:textId="77777777" w:rsidR="00504A5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Likwidator stowarzyszenia zwykłego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512" w:type="dxa"/>
            <w:vAlign w:val="center"/>
          </w:tcPr>
          <w:p w14:paraId="6A306F14" w14:textId="77777777" w:rsidR="00504A5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Zastosowanie wobec stowarzyszenia zwykłego</w:t>
            </w:r>
          </w:p>
          <w:p w14:paraId="5F224CC6" w14:textId="77777777" w:rsidR="00F641C2" w:rsidRPr="00E80E25" w:rsidRDefault="00F641C2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środków nadzoru</w:t>
            </w:r>
            <w:r w:rsidR="00AB3AC2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479" w:type="dxa"/>
            <w:vAlign w:val="center"/>
          </w:tcPr>
          <w:p w14:paraId="41E82118" w14:textId="7342FC67" w:rsidR="00504A52" w:rsidRPr="00E80E25" w:rsidRDefault="00062EE3" w:rsidP="00AC4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9E285" wp14:editId="4A9C8902">
                      <wp:simplePos x="0" y="0"/>
                      <wp:positionH relativeFrom="column">
                        <wp:posOffset>14126845</wp:posOffset>
                      </wp:positionH>
                      <wp:positionV relativeFrom="paragraph">
                        <wp:posOffset>1800225</wp:posOffset>
                      </wp:positionV>
                      <wp:extent cx="914400" cy="914400"/>
                      <wp:effectExtent l="0" t="0" r="19050" b="19050"/>
                      <wp:wrapNone/>
                      <wp:docPr id="21424259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9B7B6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2.35pt,141.75pt" to="1184.3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641C2" w:rsidRPr="00E80E25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  <w:r w:rsidR="00CB312A" w:rsidRPr="00E80E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12)</w:t>
            </w:r>
          </w:p>
        </w:tc>
      </w:tr>
      <w:tr w:rsidR="00052B5C" w:rsidRPr="00E80E25" w14:paraId="3EC39AA7" w14:textId="77777777" w:rsidTr="003E030C">
        <w:tc>
          <w:tcPr>
            <w:tcW w:w="1027" w:type="dxa"/>
          </w:tcPr>
          <w:p w14:paraId="2086C889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14:paraId="6DC7FA9F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14:paraId="2BE69CB6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7" w:type="dxa"/>
          </w:tcPr>
          <w:p w14:paraId="4916C669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14:paraId="09C69140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</w:tcPr>
          <w:p w14:paraId="21BEF555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5" w:type="dxa"/>
          </w:tcPr>
          <w:p w14:paraId="35D67062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5" w:type="dxa"/>
          </w:tcPr>
          <w:p w14:paraId="7EA22368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14:paraId="2D355BBF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</w:tcPr>
          <w:p w14:paraId="730D77BD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5" w:type="dxa"/>
          </w:tcPr>
          <w:p w14:paraId="66B78731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2" w:type="dxa"/>
          </w:tcPr>
          <w:p w14:paraId="29CA549E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</w:tcPr>
          <w:p w14:paraId="521D07DD" w14:textId="77777777" w:rsidR="00504A52" w:rsidRPr="00E80E25" w:rsidRDefault="00C16463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52B5C" w:rsidRPr="00E80E25" w14:paraId="73990994" w14:textId="77777777" w:rsidTr="003E030C">
        <w:tc>
          <w:tcPr>
            <w:tcW w:w="1027" w:type="dxa"/>
            <w:vMerge w:val="restart"/>
            <w:vAlign w:val="center"/>
          </w:tcPr>
          <w:p w14:paraId="7110CBB0" w14:textId="21877B66" w:rsidR="004F6C32" w:rsidRPr="00E80E25" w:rsidRDefault="002111D9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7" w:type="dxa"/>
            <w:vMerge w:val="restart"/>
            <w:vAlign w:val="center"/>
          </w:tcPr>
          <w:p w14:paraId="2C6302AB" w14:textId="53E607DE" w:rsidR="004F6C32" w:rsidRPr="00E80E25" w:rsidRDefault="00C04804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NASZA NAREW</w:t>
            </w:r>
          </w:p>
        </w:tc>
        <w:tc>
          <w:tcPr>
            <w:tcW w:w="1144" w:type="dxa"/>
            <w:vMerge w:val="restart"/>
            <w:vAlign w:val="center"/>
          </w:tcPr>
          <w:p w14:paraId="6D6A2AF7" w14:textId="77777777" w:rsidR="004F6C32" w:rsidRPr="00E80E25" w:rsidRDefault="00C04804" w:rsidP="0010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3767" w:type="dxa"/>
            <w:vAlign w:val="center"/>
          </w:tcPr>
          <w:p w14:paraId="1CFF4590" w14:textId="77777777" w:rsidR="004F6C32" w:rsidRPr="00E80E25" w:rsidRDefault="00C04804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działalność w dziedzinie ochrony nadnarwiańskiej przyrody, a w szczególności ratowanie unikatowych rozlewisk rzeki Narwi w powiecie pułtuskim. Współpraca z  samorządami gmin i powiatów położonych nad Narwią i Zalewem Zegrzyńskim. Walkę z kłusownictwem rybackim. Monitorowanie siedlisk pozostałej tu jeszcze czapli siwej i białej. Informowanie na bieżąco Regionalnego Zarządu Gospodarki Wodnej o postępującej eutrofizacji przesmyków doprowadzających natlenioną wodę z koryta rzeki do rozlewisk, które od legendy Narwi stanowiły i stanowią miejsca tarliskowe większości ryb w niej żyjących .Współpracę z Wojewódzkim Zarządem Melioracji i Urządzeń Wodnych w Ciechanowie. Informowanie odpowiednich służb w momencie jawnego łamania prawa porządku prawnego nad wodą.</w:t>
            </w:r>
          </w:p>
        </w:tc>
        <w:tc>
          <w:tcPr>
            <w:tcW w:w="1505" w:type="dxa"/>
            <w:vMerge w:val="restart"/>
            <w:vAlign w:val="center"/>
          </w:tcPr>
          <w:p w14:paraId="081C544C" w14:textId="52D691E2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Środkowa 25/27 m.32</w:t>
            </w:r>
          </w:p>
          <w:p w14:paraId="41DA96D0" w14:textId="76722CF1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96-300 Żyrardów</w:t>
            </w:r>
          </w:p>
        </w:tc>
        <w:tc>
          <w:tcPr>
            <w:tcW w:w="1508" w:type="dxa"/>
            <w:vMerge w:val="restart"/>
            <w:vAlign w:val="center"/>
          </w:tcPr>
          <w:p w14:paraId="79D89408" w14:textId="66BBC142" w:rsidR="004F6C32" w:rsidRPr="00E80E25" w:rsidRDefault="00221F00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Stanisław Wasilewski</w:t>
            </w:r>
          </w:p>
        </w:tc>
        <w:tc>
          <w:tcPr>
            <w:tcW w:w="1505" w:type="dxa"/>
            <w:vMerge w:val="restart"/>
            <w:vAlign w:val="center"/>
          </w:tcPr>
          <w:p w14:paraId="04B3FB62" w14:textId="3BCC72AA" w:rsidR="004F6C32" w:rsidRPr="00E80E25" w:rsidRDefault="00221F00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07BF977A" w14:textId="0C054ADC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Statut</w:t>
            </w:r>
          </w:p>
          <w:p w14:paraId="5C22D1A0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uchwalony  08.01.2014</w:t>
            </w:r>
          </w:p>
          <w:p w14:paraId="3ED0CAB5" w14:textId="01260808" w:rsidR="00221F00" w:rsidRPr="00E80E25" w:rsidRDefault="00221F00" w:rsidP="00221F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D4496" w14:textId="11E3B1A6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Zmiany Statutu</w:t>
            </w:r>
          </w:p>
          <w:p w14:paraId="113D2F99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03.03.2014</w:t>
            </w:r>
          </w:p>
          <w:p w14:paraId="7357B2DB" w14:textId="73BD5A34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statutu 29.08.2015</w:t>
            </w:r>
          </w:p>
        </w:tc>
        <w:tc>
          <w:tcPr>
            <w:tcW w:w="1348" w:type="dxa"/>
            <w:vMerge w:val="restart"/>
            <w:vAlign w:val="center"/>
          </w:tcPr>
          <w:p w14:paraId="06757732" w14:textId="77777777" w:rsidR="004F6C32" w:rsidRPr="00E80E25" w:rsidRDefault="00221F00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636A618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32D3465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783FB5D1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Zaktualizowano na podstawie dostarczonych informacji</w:t>
            </w:r>
          </w:p>
          <w:p w14:paraId="3F2F1CCC" w14:textId="77777777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 dnia 27.02.2017 r.</w:t>
            </w:r>
          </w:p>
        </w:tc>
        <w:tc>
          <w:tcPr>
            <w:tcW w:w="1479" w:type="dxa"/>
            <w:vMerge w:val="restart"/>
            <w:vAlign w:val="center"/>
          </w:tcPr>
          <w:p w14:paraId="0D70910F" w14:textId="3AC8B9AC" w:rsidR="00221F00" w:rsidRPr="00E80E25" w:rsidRDefault="00B02CB5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3AF28" wp14:editId="1CBC234D">
                      <wp:simplePos x="0" y="0"/>
                      <wp:positionH relativeFrom="column">
                        <wp:posOffset>-12452350</wp:posOffset>
                      </wp:positionH>
                      <wp:positionV relativeFrom="paragraph">
                        <wp:posOffset>-17145</wp:posOffset>
                      </wp:positionV>
                      <wp:extent cx="13306425" cy="4410075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06425" cy="441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CE4E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0.5pt,-1.35pt" to="67.25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1F00" w:rsidRPr="00E80E25">
              <w:rPr>
                <w:rFonts w:ascii="Times New Roman" w:hAnsi="Times New Roman" w:cs="Times New Roman"/>
                <w:sz w:val="20"/>
                <w:szCs w:val="20"/>
              </w:rPr>
              <w:t>WZK.512.</w:t>
            </w:r>
          </w:p>
          <w:p w14:paraId="3279A2D9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14:paraId="7F6933B9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238B2" w14:textId="77777777" w:rsidR="00221F00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W dniu 13.07.2021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stow. zostało zarejestrowane w KRS pod nr 0000911228 </w:t>
            </w:r>
          </w:p>
          <w:p w14:paraId="4475BB23" w14:textId="77777777" w:rsidR="004F6C32" w:rsidRPr="00E80E25" w:rsidRDefault="00221F00" w:rsidP="0022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WZK.511.175</w:t>
            </w:r>
          </w:p>
        </w:tc>
      </w:tr>
      <w:tr w:rsidR="00052B5C" w:rsidRPr="00E80E25" w14:paraId="756AE8E7" w14:textId="77777777" w:rsidTr="003E030C">
        <w:tc>
          <w:tcPr>
            <w:tcW w:w="1027" w:type="dxa"/>
            <w:vMerge/>
            <w:vAlign w:val="center"/>
          </w:tcPr>
          <w:p w14:paraId="511157C5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2160F4B7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1F98C349" w14:textId="77777777" w:rsidR="004F6C32" w:rsidRPr="00E80E25" w:rsidRDefault="004F6C32" w:rsidP="0010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08983408" w14:textId="77777777" w:rsidR="00B02CB5" w:rsidRDefault="00B02CB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3B0925" w14:textId="3EE14F81" w:rsidR="004F6C32" w:rsidRDefault="00C04804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Woj. </w:t>
            </w:r>
            <w:r w:rsidR="00B02CB5"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azowieckie</w:t>
            </w:r>
          </w:p>
          <w:p w14:paraId="428880D7" w14:textId="77777777" w:rsidR="00B02CB5" w:rsidRPr="00E80E25" w:rsidRDefault="00B02CB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9C3903A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2E80A590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85C4A66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79EF0AA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178379C9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9E3C732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25DA554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7D9C4B06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FF71844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7944B21" w14:textId="77777777" w:rsidTr="003E030C">
        <w:tc>
          <w:tcPr>
            <w:tcW w:w="1027" w:type="dxa"/>
            <w:vMerge/>
            <w:vAlign w:val="center"/>
          </w:tcPr>
          <w:p w14:paraId="2175DE08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41D392FA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6CBA51E4" w14:textId="77777777" w:rsidR="004F6C32" w:rsidRPr="00E80E25" w:rsidRDefault="004F6C32" w:rsidP="0010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1E1107D0" w14:textId="5784DBB3" w:rsidR="004F6C32" w:rsidRDefault="00C04804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współpraca z samorządem powiatem pułtuskiego i legionowskiego w dziedzinie ochrony środowiska.</w:t>
            </w:r>
          </w:p>
          <w:p w14:paraId="42E48633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3FD1B6F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3012410D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7564D63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4E3BB9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FA1380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6EFFF2D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01D1A84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78F2A7F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A5E1D3C" w14:textId="77777777" w:rsidR="004F6C32" w:rsidRPr="00E80E25" w:rsidRDefault="004F6C32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70813B8" w14:textId="77777777" w:rsidTr="003E030C">
        <w:tc>
          <w:tcPr>
            <w:tcW w:w="1027" w:type="dxa"/>
            <w:vMerge w:val="restart"/>
            <w:vAlign w:val="center"/>
          </w:tcPr>
          <w:p w14:paraId="0F132402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7" w:type="dxa"/>
            <w:vMerge w:val="restart"/>
            <w:vAlign w:val="center"/>
          </w:tcPr>
          <w:p w14:paraId="6C590D4E" w14:textId="77777777" w:rsidR="002F71EA" w:rsidRPr="00E80E25" w:rsidRDefault="005C1D2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„Stowarzyszenie Na Rzecz Wspomagania Społeczności Lokalnych 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Ochrony oraz Odtwarzania Środowiska Naturalnego RZEKOTKA”</w:t>
            </w:r>
          </w:p>
        </w:tc>
        <w:tc>
          <w:tcPr>
            <w:tcW w:w="1144" w:type="dxa"/>
            <w:vMerge w:val="restart"/>
            <w:vAlign w:val="center"/>
          </w:tcPr>
          <w:p w14:paraId="2F606C76" w14:textId="77777777" w:rsidR="002F71EA" w:rsidRPr="00E80E25" w:rsidRDefault="005C1D2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17.10.2014</w:t>
            </w:r>
          </w:p>
        </w:tc>
        <w:tc>
          <w:tcPr>
            <w:tcW w:w="3767" w:type="dxa"/>
            <w:vAlign w:val="center"/>
          </w:tcPr>
          <w:p w14:paraId="67DD828C" w14:textId="77777777" w:rsidR="002F71EA" w:rsidRDefault="005C1D2B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zachowanie, ochrona i odtwarzanie środowiska naturalnego. Ochrona krajobrazu. Samorealizacja człowieka z zgodnie ze środowiskiem przyrodniczym. Pomoc merytoryczna i doradztwa w różnych dziedzinach, w szczególności ochrony środowiska naturalnego oraz wartości kulturowych. Szeroko pojmowana proekologiczna działalność edukacyjna. Zachowanie wysokiej jakość i środowiska naturalnego. Pobudzenie świadomości ekologicznej społeczeństwa. działalność wspomagająca rozwój wspólnot i społeczności lokalnych. Tworzenie płaszczyzny z wymiany informacji 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doświadczeń pomiędzy osobami i instytucjami zainteresowanymi. Pobudzenie aktywności lokalnej oraz zwiększanie społecznego udziału w podejmowaniu decyzji.</w:t>
            </w:r>
          </w:p>
          <w:p w14:paraId="212DBFEA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3282DB3" w14:textId="77777777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Wyrzyki 9</w:t>
            </w:r>
          </w:p>
          <w:p w14:paraId="676E26FC" w14:textId="77777777" w:rsidR="002F71EA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06-150 Świercze</w:t>
            </w:r>
          </w:p>
        </w:tc>
        <w:tc>
          <w:tcPr>
            <w:tcW w:w="1508" w:type="dxa"/>
            <w:vMerge w:val="restart"/>
            <w:vAlign w:val="center"/>
          </w:tcPr>
          <w:p w14:paraId="07DA6E3D" w14:textId="34F1CD95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Andrzej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Berdowski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14:paraId="61C3C1B8" w14:textId="77777777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2DEBAC73" w14:textId="680E75B3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Regulamin </w:t>
            </w:r>
          </w:p>
          <w:p w14:paraId="4543943D" w14:textId="78E51AA5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uchwalony</w:t>
            </w:r>
          </w:p>
          <w:p w14:paraId="4C9AC78B" w14:textId="34F5C9B3" w:rsidR="002F71EA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12.10.2014</w:t>
            </w:r>
          </w:p>
        </w:tc>
        <w:tc>
          <w:tcPr>
            <w:tcW w:w="1348" w:type="dxa"/>
            <w:vMerge w:val="restart"/>
            <w:vAlign w:val="center"/>
          </w:tcPr>
          <w:p w14:paraId="68E60219" w14:textId="5152DB6D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5AEB7AC8" w14:textId="43C1E97B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16D2349C" w14:textId="75199721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1938F202" w14:textId="77777777" w:rsidR="00BA7E8B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Zaktualizowano na podstawie dostarczonych informacji</w:t>
            </w:r>
          </w:p>
          <w:p w14:paraId="38A8E615" w14:textId="77777777" w:rsidR="002F71EA" w:rsidRPr="00E80E25" w:rsidRDefault="00BA7E8B" w:rsidP="00BA7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7.05.2018 r.</w:t>
            </w:r>
          </w:p>
        </w:tc>
        <w:tc>
          <w:tcPr>
            <w:tcW w:w="1479" w:type="dxa"/>
            <w:vMerge w:val="restart"/>
            <w:vAlign w:val="center"/>
          </w:tcPr>
          <w:p w14:paraId="428F85AD" w14:textId="77777777" w:rsidR="002F71EA" w:rsidRPr="00E80E25" w:rsidRDefault="00BA7E8B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WZK.512.142</w:t>
            </w:r>
          </w:p>
        </w:tc>
      </w:tr>
      <w:tr w:rsidR="00052B5C" w:rsidRPr="00E80E25" w14:paraId="1C8F1D49" w14:textId="77777777" w:rsidTr="003E030C">
        <w:tc>
          <w:tcPr>
            <w:tcW w:w="1027" w:type="dxa"/>
            <w:vMerge/>
            <w:vAlign w:val="center"/>
          </w:tcPr>
          <w:p w14:paraId="2BE93377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2C6829D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331A974B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7540C52E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BE6D11" w14:textId="77393475" w:rsidR="002F71EA" w:rsidRDefault="005C1D2B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Woj. </w:t>
            </w:r>
            <w:r w:rsidR="001B11A5"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azowieckie</w:t>
            </w:r>
          </w:p>
          <w:p w14:paraId="1E2ADED5" w14:textId="1B4305C3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DB348E6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12009040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AAAA1EB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F1296D4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731106B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404FA4B3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A6E39F9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1B2E239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69D533D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31F2460" w14:textId="77777777" w:rsidTr="003E030C">
        <w:tc>
          <w:tcPr>
            <w:tcW w:w="1027" w:type="dxa"/>
            <w:vMerge/>
            <w:vAlign w:val="center"/>
          </w:tcPr>
          <w:p w14:paraId="396346FF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30A7776F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239DAC27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2A03A3E" w14:textId="77777777" w:rsidR="00EF4B1C" w:rsidRDefault="005C1D2B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Propagowanie ochrony środowiska naturalnego przez organizowanie spotkań prelekcji, wystaw oraz innych imprez .Prowadzenie działalności wydawniczej w formie niedochodowej .Współpracę z wszelkimi osobami i instytucjami o podobnych celach działania. Występowanie z wnioskami i opiniami.</w:t>
            </w:r>
          </w:p>
          <w:p w14:paraId="72E20AF0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4CA90E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4A2691C3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4B2D27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B41C76D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458C550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33A78CE5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DD4F75F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E22CA9C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07C38703" w14:textId="77777777" w:rsidR="002F71EA" w:rsidRPr="00E80E25" w:rsidRDefault="002F71EA" w:rsidP="00AC4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36E9F1B" w14:textId="77777777" w:rsidTr="003E030C">
        <w:tc>
          <w:tcPr>
            <w:tcW w:w="1027" w:type="dxa"/>
            <w:vMerge w:val="restart"/>
            <w:vAlign w:val="center"/>
          </w:tcPr>
          <w:p w14:paraId="0CC3701D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7" w:type="dxa"/>
            <w:vMerge w:val="restart"/>
            <w:vAlign w:val="center"/>
          </w:tcPr>
          <w:p w14:paraId="40B0B81D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Pułtuskie</w:t>
            </w:r>
          </w:p>
          <w:p w14:paraId="5694177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Dialogu MOST</w:t>
            </w:r>
          </w:p>
        </w:tc>
        <w:tc>
          <w:tcPr>
            <w:tcW w:w="1144" w:type="dxa"/>
            <w:vMerge w:val="restart"/>
            <w:vAlign w:val="center"/>
          </w:tcPr>
          <w:p w14:paraId="0A55DFE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</w:tc>
        <w:tc>
          <w:tcPr>
            <w:tcW w:w="3767" w:type="dxa"/>
            <w:vAlign w:val="center"/>
          </w:tcPr>
          <w:p w14:paraId="57927013" w14:textId="77777777" w:rsidR="00B02CB5" w:rsidRDefault="00B02CB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82FFFD" w14:textId="767DEA4D" w:rsidR="00EF4B1C" w:rsidRDefault="00EF4B1C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Celem stowarzyszenia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: ochrona i promocja wielokulturowej tradycji Ziemi Pułtuskiej. Stowarzyszenie jest miejscem spotkań, wymiany doświadczeń oraz działań osób, chcących działać na rzecz upamiętniania i rozwijania dialogu wielokulturowego Ziemi Pułtuskiej. W szczególności podnoszenie poziomu wiedzy o historii Pułtuska z uwzględnieniem społecznej i wychowawczej roli współistnienia różnych kultur. Tworzenie wizerunku Pułtuska jako miasta sprzyjającego kulturowej i religijnej tolerancji. Stowarzyszenie współpracuje z władzami miasta oraz organizacjami zainteresowanymi rozwojem i promocją naszego miasta i regionu.</w:t>
            </w:r>
          </w:p>
          <w:p w14:paraId="1B7BF51E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75C4EAD" w14:textId="77777777" w:rsidR="001B11A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ul. Wspólna </w:t>
            </w:r>
          </w:p>
          <w:p w14:paraId="7D7742F5" w14:textId="62B726E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39 n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06-100 Pułtusk</w:t>
            </w:r>
          </w:p>
        </w:tc>
        <w:tc>
          <w:tcPr>
            <w:tcW w:w="1508" w:type="dxa"/>
            <w:vMerge w:val="restart"/>
            <w:vAlign w:val="center"/>
          </w:tcPr>
          <w:p w14:paraId="6350A0A5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Aneta</w:t>
            </w:r>
          </w:p>
          <w:p w14:paraId="272FCCA9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Szymańska</w:t>
            </w:r>
          </w:p>
        </w:tc>
        <w:tc>
          <w:tcPr>
            <w:tcW w:w="1505" w:type="dxa"/>
            <w:vMerge w:val="restart"/>
            <w:vAlign w:val="center"/>
          </w:tcPr>
          <w:p w14:paraId="6FCB2664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</w:t>
            </w:r>
          </w:p>
          <w:p w14:paraId="5F8CB09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wewnętrznej</w:t>
            </w:r>
          </w:p>
        </w:tc>
        <w:tc>
          <w:tcPr>
            <w:tcW w:w="1505" w:type="dxa"/>
            <w:vMerge w:val="restart"/>
            <w:vAlign w:val="center"/>
          </w:tcPr>
          <w:p w14:paraId="336001E7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  9.11.2017</w:t>
            </w:r>
          </w:p>
        </w:tc>
        <w:tc>
          <w:tcPr>
            <w:tcW w:w="1348" w:type="dxa"/>
            <w:vMerge w:val="restart"/>
            <w:vAlign w:val="center"/>
          </w:tcPr>
          <w:p w14:paraId="0535BB5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96173FD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AAB9A43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1449BECE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6C299CB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WZK.512.153</w:t>
            </w:r>
          </w:p>
        </w:tc>
      </w:tr>
      <w:tr w:rsidR="00052B5C" w:rsidRPr="00E80E25" w14:paraId="3C68D5C2" w14:textId="77777777" w:rsidTr="003E030C">
        <w:tc>
          <w:tcPr>
            <w:tcW w:w="1027" w:type="dxa"/>
            <w:vMerge/>
            <w:vAlign w:val="center"/>
          </w:tcPr>
          <w:p w14:paraId="15DA9B50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7E8510FE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51E9E4A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11B6D02B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ED2527" w14:textId="77777777" w:rsidR="00EF4B1C" w:rsidRDefault="00EF4B1C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14F672D4" w14:textId="1089CE2A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D9FE869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0AA3E33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C51152A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DA5D814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E5F5FB7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6BE7D142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753D2C1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5C900AB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B2B6FB2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F021528" w14:textId="77777777" w:rsidTr="003E030C">
        <w:tc>
          <w:tcPr>
            <w:tcW w:w="1027" w:type="dxa"/>
            <w:vMerge/>
            <w:vAlign w:val="center"/>
          </w:tcPr>
          <w:p w14:paraId="1CDD4201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6F39E1A0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1A9198F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226E2493" w14:textId="77777777" w:rsidR="00B02CB5" w:rsidRDefault="00B02CB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109E3C" w14:textId="78A30E72" w:rsidR="005D39F1" w:rsidRDefault="00EF4B1C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Organizowanie imprez artystycznych, konkursów, wystaw, spotkań, sesji naukowych itp. Działalność wydawnicza. Upowszechnianie wiedzy na temat wielokulturowości. Tworzenie oraz wspieranie instytucji i inicjatyw edukacyjnych, muzealnych i kulturowych. Działania promocyjne. Pozyskiwanie środków niezbędnych do realizacji celów stowarzyszenia.</w:t>
            </w:r>
          </w:p>
          <w:p w14:paraId="5EA6B7B6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CE2BBDA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614D61E6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0B1AE3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B763366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09EB6C8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53D6F1B1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80307BC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74CC1D7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6B52966" w14:textId="77777777" w:rsidR="00EF4B1C" w:rsidRPr="00E80E25" w:rsidRDefault="00EF4B1C" w:rsidP="00EF4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8BD434D" w14:textId="77777777" w:rsidTr="003E030C">
        <w:tc>
          <w:tcPr>
            <w:tcW w:w="1027" w:type="dxa"/>
            <w:vMerge w:val="restart"/>
            <w:vAlign w:val="center"/>
          </w:tcPr>
          <w:p w14:paraId="7DF276F8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27" w:type="dxa"/>
            <w:vMerge w:val="restart"/>
            <w:vAlign w:val="center"/>
          </w:tcPr>
          <w:p w14:paraId="59CB0752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DZIECI DZIECIOM</w:t>
            </w:r>
          </w:p>
        </w:tc>
        <w:tc>
          <w:tcPr>
            <w:tcW w:w="1144" w:type="dxa"/>
            <w:vMerge w:val="restart"/>
            <w:vAlign w:val="center"/>
          </w:tcPr>
          <w:p w14:paraId="5CE4BF1C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4.12.2017</w:t>
            </w:r>
          </w:p>
        </w:tc>
        <w:tc>
          <w:tcPr>
            <w:tcW w:w="3767" w:type="dxa"/>
            <w:vAlign w:val="center"/>
          </w:tcPr>
          <w:p w14:paraId="0B372ACB" w14:textId="10186E90" w:rsidR="005D39F1" w:rsidRDefault="005D39F1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prowadzenie działalności zwłaszcza na rzecz wspierania i pomocy dzieci i młodzieży niepełnosprawnej oraz mających trudną sytuację materialną, wspieranie rodzin ze środowiska lokalnego, mających trudną sytuację życiową. Wszechstronne propagowanie idei pomocy szkole. Gromadzenie środków finansowych na rzecz wyposażenia w pomoce szkolne. Pomoc dzieciom, u których choroba powoduje pogorszenie się sytuacji ekonomicznej (dofinansowanie rehabilitacji, leczeniu, zakupu sprzętu rehabilitacyjnego itp.).</w:t>
            </w:r>
          </w:p>
          <w:p w14:paraId="4E848BB5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4DF0863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Polna 7</w:t>
            </w:r>
          </w:p>
          <w:p w14:paraId="1F5A595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08" w:type="dxa"/>
            <w:vMerge w:val="restart"/>
            <w:vAlign w:val="center"/>
          </w:tcPr>
          <w:p w14:paraId="6822BC51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Katarzyna Sadowska</w:t>
            </w:r>
          </w:p>
        </w:tc>
        <w:tc>
          <w:tcPr>
            <w:tcW w:w="1505" w:type="dxa"/>
            <w:vMerge w:val="restart"/>
            <w:vAlign w:val="center"/>
          </w:tcPr>
          <w:p w14:paraId="179F5B7A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578507F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258ECAB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28.11.2017</w:t>
            </w:r>
          </w:p>
        </w:tc>
        <w:tc>
          <w:tcPr>
            <w:tcW w:w="1348" w:type="dxa"/>
            <w:vMerge w:val="restart"/>
            <w:vAlign w:val="center"/>
          </w:tcPr>
          <w:p w14:paraId="7202EB3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505E9E0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EEA3B5F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7AF4953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140E0407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WZK.512.155</w:t>
            </w:r>
          </w:p>
        </w:tc>
      </w:tr>
      <w:tr w:rsidR="00052B5C" w:rsidRPr="00E80E25" w14:paraId="20B60EC0" w14:textId="77777777" w:rsidTr="003E030C">
        <w:tc>
          <w:tcPr>
            <w:tcW w:w="1027" w:type="dxa"/>
            <w:vMerge/>
            <w:vAlign w:val="center"/>
          </w:tcPr>
          <w:p w14:paraId="0FCBDB1C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1AA177A6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3F77D0CE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2FC828D4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6FC949" w14:textId="77777777" w:rsidR="005D39F1" w:rsidRDefault="005D39F1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72923CD5" w14:textId="6A32893F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F34BAF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54F4FAF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54D4F04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1DD3282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6DE767D6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18768F0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2D1A41E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F91E013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A4E162F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13DBE6D" w14:textId="77777777" w:rsidTr="003E030C">
        <w:tc>
          <w:tcPr>
            <w:tcW w:w="1027" w:type="dxa"/>
            <w:vMerge/>
            <w:vAlign w:val="center"/>
          </w:tcPr>
          <w:p w14:paraId="03609107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2AA872A4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1B42C0CB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6AEADC99" w14:textId="4C05FA9F" w:rsidR="005C4B26" w:rsidRDefault="005D39F1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Łączność i współdziałanie z dyrekcją, radą pedagogiczną, rada rodziców i samorządem uczniowskim szkoły; informowanie o działalności stowarzyszenia szkoły poprzez lokalne środki przekazu , własne</w:t>
            </w:r>
            <w:r w:rsidR="00D93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komunikaty na stronie internetowej szkoły, portalach społecznościowych; wspieranie różnych form więzi i pomocy, współdziałanie kulturalne, rozrywkowe i towarzyskie organizowane w oparciu o własne środki finansowe.</w:t>
            </w:r>
          </w:p>
          <w:p w14:paraId="4F1DC3E8" w14:textId="77777777" w:rsidR="00C55E99" w:rsidRPr="00E80E25" w:rsidRDefault="00C55E9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3F16B88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1FB7087D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BCD7335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3C9A341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0988B6C7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5CD8B2AE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04B9482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E8CE3CA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E0BAECD" w14:textId="77777777" w:rsidR="005D39F1" w:rsidRPr="00E80E25" w:rsidRDefault="005D39F1" w:rsidP="005D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2224883" w14:textId="77777777" w:rsidTr="003E030C">
        <w:tc>
          <w:tcPr>
            <w:tcW w:w="1027" w:type="dxa"/>
            <w:vMerge w:val="restart"/>
            <w:vAlign w:val="center"/>
          </w:tcPr>
          <w:p w14:paraId="08BF07CF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7" w:type="dxa"/>
            <w:vMerge w:val="restart"/>
            <w:vAlign w:val="center"/>
          </w:tcPr>
          <w:p w14:paraId="239B4A1F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Stowarzyszenie-</w:t>
            </w:r>
          </w:p>
          <w:p w14:paraId="17774A6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Pamięć 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 Tożsamość, – im.</w:t>
            </w:r>
          </w:p>
          <w:p w14:paraId="566DFB4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Wincentego</w:t>
            </w:r>
          </w:p>
          <w:p w14:paraId="544EA76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Witosa</w:t>
            </w:r>
          </w:p>
        </w:tc>
        <w:tc>
          <w:tcPr>
            <w:tcW w:w="1144" w:type="dxa"/>
            <w:vMerge w:val="restart"/>
            <w:vAlign w:val="center"/>
          </w:tcPr>
          <w:p w14:paraId="687983A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23.02.2018</w:t>
            </w:r>
          </w:p>
        </w:tc>
        <w:tc>
          <w:tcPr>
            <w:tcW w:w="3767" w:type="dxa"/>
            <w:vAlign w:val="center"/>
          </w:tcPr>
          <w:p w14:paraId="3DA050E8" w14:textId="77777777" w:rsidR="005C4B26" w:rsidRDefault="005C4B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upowszechnianie i promowanie postaw patriotycznych oraz wiedzy historycznej. Umacnianie więzi z Polakami zza granic. Opieka nad miejscem pamięci narodowej.</w:t>
            </w:r>
          </w:p>
          <w:p w14:paraId="18BD221F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AD2C16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Lipniki Stare 10</w:t>
            </w:r>
          </w:p>
          <w:p w14:paraId="725334F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08" w:type="dxa"/>
            <w:vMerge w:val="restart"/>
            <w:vAlign w:val="center"/>
          </w:tcPr>
          <w:p w14:paraId="7D247ED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Agata Kinga Łojek</w:t>
            </w:r>
          </w:p>
        </w:tc>
        <w:tc>
          <w:tcPr>
            <w:tcW w:w="1505" w:type="dxa"/>
            <w:vMerge w:val="restart"/>
            <w:vAlign w:val="center"/>
          </w:tcPr>
          <w:p w14:paraId="7C22C91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5D8A0A44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13B8BD7B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348" w:type="dxa"/>
            <w:vMerge w:val="restart"/>
            <w:vAlign w:val="center"/>
          </w:tcPr>
          <w:p w14:paraId="3149C4F1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615204C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4.12.2019 zmiana nazwy: Stowarzyszenie – Pamięć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Tożsamość – im. Wincentego Witosa</w:t>
            </w:r>
          </w:p>
        </w:tc>
        <w:tc>
          <w:tcPr>
            <w:tcW w:w="1505" w:type="dxa"/>
            <w:vMerge w:val="restart"/>
            <w:vAlign w:val="center"/>
          </w:tcPr>
          <w:p w14:paraId="23850024" w14:textId="77777777" w:rsidR="005C4B26" w:rsidRPr="00E80E25" w:rsidRDefault="005C4B26" w:rsidP="005C4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40633AB9" w14:textId="77777777" w:rsidR="005C4B26" w:rsidRPr="00E80E25" w:rsidRDefault="005C4B26" w:rsidP="005C4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39D09649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WZK.512.158</w:t>
            </w:r>
          </w:p>
        </w:tc>
      </w:tr>
      <w:tr w:rsidR="00052B5C" w:rsidRPr="00E80E25" w14:paraId="26F75A8A" w14:textId="77777777" w:rsidTr="003E030C">
        <w:tc>
          <w:tcPr>
            <w:tcW w:w="1027" w:type="dxa"/>
            <w:vMerge/>
            <w:vAlign w:val="center"/>
          </w:tcPr>
          <w:p w14:paraId="484482D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075C1CE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73CD25C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5C02B0D4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A38503" w14:textId="77777777" w:rsidR="005C4B26" w:rsidRDefault="005C4B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Powiat Pułtuski</w:t>
            </w:r>
          </w:p>
          <w:p w14:paraId="2030148C" w14:textId="013B5398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F91081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29EF3969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97A44B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2AA021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0F1EB9EC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8CF417E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2103F7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345E7C29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7CE0DE2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3072B615" w14:textId="77777777" w:rsidTr="003E030C">
        <w:tc>
          <w:tcPr>
            <w:tcW w:w="1027" w:type="dxa"/>
            <w:vMerge/>
            <w:vAlign w:val="center"/>
          </w:tcPr>
          <w:p w14:paraId="7A5925E3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490F79CA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71C00BD4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6F92AEDC" w14:textId="77777777" w:rsidR="00B11803" w:rsidRPr="00E80E25" w:rsidRDefault="005C4B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organizowanie spotkań, wykładów, prelekcji i innych imprez o charakterze patriotycznym; budowa posągu – popiersia Wincentego Witosa w Pułtusku, a następnie przekazanie go na poczet mienia Powiatu Pułtuskiego; podejmowanie współpracy w szczególności z organizacjami społecznymi i jednostkami samorządu terytorialnego oraz szkołami, na rzecz popularyzacji i poszerzania wiedzy o Wincentym Witosie; organizowanie</w:t>
            </w:r>
            <w:r w:rsidR="00B11803"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uroczystości patriotycznych m.in. przy posągach, pomnikach; wydawanie </w:t>
            </w:r>
            <w:r w:rsidR="00B11803"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folderów, broszur, pamiątek i innych publikacji; pozyskiwanie środków finansowych.</w:t>
            </w:r>
          </w:p>
          <w:p w14:paraId="694B2F05" w14:textId="77777777" w:rsidR="005C4B26" w:rsidRPr="00E80E25" w:rsidRDefault="005C4B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457D1D3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38193A8F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AE84E8D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D1A3F73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30122E0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DA3CE3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02A9135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C1182CE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6D40FE6" w14:textId="77777777" w:rsidR="005C4B26" w:rsidRPr="00E80E25" w:rsidRDefault="005C4B26" w:rsidP="005C4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3006345A" w14:textId="77777777" w:rsidTr="003E030C">
        <w:tc>
          <w:tcPr>
            <w:tcW w:w="1027" w:type="dxa"/>
            <w:vMerge w:val="restart"/>
            <w:vAlign w:val="center"/>
          </w:tcPr>
          <w:p w14:paraId="3BC0211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7" w:type="dxa"/>
            <w:vMerge w:val="restart"/>
            <w:vAlign w:val="center"/>
          </w:tcPr>
          <w:p w14:paraId="54C1500F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Stowarzyszenia  MOJE </w:t>
            </w:r>
          </w:p>
          <w:p w14:paraId="172922D9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OBRYTE</w:t>
            </w:r>
          </w:p>
        </w:tc>
        <w:tc>
          <w:tcPr>
            <w:tcW w:w="1144" w:type="dxa"/>
            <w:vMerge w:val="restart"/>
            <w:vAlign w:val="center"/>
          </w:tcPr>
          <w:p w14:paraId="202A98A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1.10.2018</w:t>
            </w:r>
          </w:p>
        </w:tc>
        <w:tc>
          <w:tcPr>
            <w:tcW w:w="3767" w:type="dxa"/>
            <w:vAlign w:val="center"/>
          </w:tcPr>
          <w:p w14:paraId="7CD47501" w14:textId="77777777" w:rsidR="00133EE3" w:rsidRDefault="00133EE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kultywowanie i promowanie szeroko rozumianej tradycji wsi Obryte i regionu Kurpi Białych. Animacja wydarzeń kulturalnych promujących polską tradycję patriotyczną, ludową i religijną. Ocalenie dziedzictwa kulturowego Kurpiowszczyzny związanych zarówno z przeszłością jak i teraźniejszością. Zapewnienie dzieciom, młodzieży i dorosłym możliwości poznawania folkloru zarówno rodzimego  jak i zagranicznego, niezależnie od możliwości finansowych i społecznych. Aktywizacja osób niepełnosprawnych do udziału w życiu kulturalnym. Promowanie i organizacja wolontariatu. Wspieranie dobroczynności i działań humanitarnych. Przeciwdziałanie patologiom społecznymi uzależnieniom. Niesienie pomocy osobom nieprzystosowanym społecznie, cudzoziemcom, bezdomnym, uzależnionym oraz dotkniętym innymi dysfunkcjami. Upowszechnianie kultury fizycznej i sportu. Organizowanie czasu wolnego dzieciom, młodzieży i dorosłym mieszkańcom gminy i okolic. Działanie wspomagające rozwój nauki, edukacji, oświaty i wychowania, krajoznawstwa, kultury, sztuki, ochrony dóbr kultury i tradycji. Działanie na rzecz integracji mieszkańców w środowisku  lokalnym.</w:t>
            </w:r>
          </w:p>
          <w:p w14:paraId="1D300761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697E89B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Obryte 97</w:t>
            </w:r>
          </w:p>
          <w:p w14:paraId="1CC3706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07-215 Obryte</w:t>
            </w:r>
          </w:p>
        </w:tc>
        <w:tc>
          <w:tcPr>
            <w:tcW w:w="1508" w:type="dxa"/>
            <w:vMerge w:val="restart"/>
            <w:vAlign w:val="center"/>
          </w:tcPr>
          <w:p w14:paraId="10BB0C90" w14:textId="77777777" w:rsidR="00133EE3" w:rsidRPr="00E80E25" w:rsidRDefault="00133EE3" w:rsidP="00133EE3">
            <w:pPr>
              <w:widowControl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Cezary</w:t>
            </w:r>
          </w:p>
          <w:p w14:paraId="72DDA330" w14:textId="77777777" w:rsidR="00133EE3" w:rsidRPr="00E80E25" w:rsidRDefault="00133EE3" w:rsidP="00133EE3">
            <w:pPr>
              <w:widowControl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Siemiński</w:t>
            </w:r>
          </w:p>
        </w:tc>
        <w:tc>
          <w:tcPr>
            <w:tcW w:w="1505" w:type="dxa"/>
            <w:vMerge w:val="restart"/>
            <w:vAlign w:val="center"/>
          </w:tcPr>
          <w:p w14:paraId="3BCA4F17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5B48F980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19987CAB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18.09.2018</w:t>
            </w:r>
          </w:p>
        </w:tc>
        <w:tc>
          <w:tcPr>
            <w:tcW w:w="1348" w:type="dxa"/>
            <w:vMerge w:val="restart"/>
            <w:vAlign w:val="center"/>
          </w:tcPr>
          <w:p w14:paraId="09F3657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5987782A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D19D47A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2F91168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481D8864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WZK.512.162</w:t>
            </w:r>
          </w:p>
        </w:tc>
      </w:tr>
      <w:tr w:rsidR="00052B5C" w:rsidRPr="00E80E25" w14:paraId="3D27FB42" w14:textId="77777777" w:rsidTr="003E030C">
        <w:tc>
          <w:tcPr>
            <w:tcW w:w="1027" w:type="dxa"/>
            <w:vMerge/>
            <w:vAlign w:val="center"/>
          </w:tcPr>
          <w:p w14:paraId="79133A3B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71ADEBF5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38420007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20AA0282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48F712" w14:textId="77777777" w:rsidR="00133EE3" w:rsidRDefault="00133EE3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Powiat Pułtuski</w:t>
            </w:r>
          </w:p>
          <w:p w14:paraId="5707E748" w14:textId="1DB41583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5408DB8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7889C08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7AB0DF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842EB2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1A43589C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4AB29AC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56A6C85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ED21DA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0DC7983C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E80A821" w14:textId="77777777" w:rsidTr="003E030C">
        <w:tc>
          <w:tcPr>
            <w:tcW w:w="1027" w:type="dxa"/>
            <w:vMerge/>
            <w:vAlign w:val="center"/>
          </w:tcPr>
          <w:p w14:paraId="41DED510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1CA0A899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5A70AAA1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2F4ED368" w14:textId="289E5217" w:rsidR="00133EE3" w:rsidRPr="00E80E25" w:rsidRDefault="00133EE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Współpraca z innymi instytucjami, stowarzyszeniami i</w:t>
            </w:r>
            <w:r w:rsidR="00D93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organizacjami o podobnym profilu działania w kraju i za granicą, jak też i agendami rządowymi. Współpraca z samorządami terytorialnymi, urzędami i instytucjami państwowymi oraz instytucjami Kościoła Katolickiego i innych wyznań chrześcijańskich. Wspieranie i inicjowanie inicjatyw lokalnych. Nauka tańca, śpiewu, muzyki, tradycyjnej kuchni kurpiowskiej i rękodzieła ludowego. Pozyskiwanie eksponatów i tworzenie izby regionalnej. Organizowanie i współorganizowanie imprez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folklorystycznych, kulturalnych, edukacyjnych, rekreacyjnych, turystycznych, sportowych i okolicznościowych. Organizowanie konkursów, wystaw, przeglądów, dyskusji, seminariów, szkoleń, warsztatów itp. Działań. Organizowanie szkoleń i stażów. Organizowanie spotkań, sympozjów i innych działań propagujących idee stowarzyszenia. Działalność wydawnicza i popularyzatorska. Wspieranie kultu religijnego. Organizowanie różnych form wypoczynku, zwłaszcza dla dzieci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młodzieży.</w:t>
            </w:r>
          </w:p>
        </w:tc>
        <w:tc>
          <w:tcPr>
            <w:tcW w:w="1505" w:type="dxa"/>
            <w:vMerge/>
            <w:vAlign w:val="center"/>
          </w:tcPr>
          <w:p w14:paraId="7E110C5A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6F13D526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6E507C4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B67D8D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59F7C7B7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1B5961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E4CC02E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175A942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79EB2F40" w14:textId="77777777" w:rsidR="00133EE3" w:rsidRPr="00E80E25" w:rsidRDefault="00133EE3" w:rsidP="0013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E353CA1" w14:textId="77777777" w:rsidTr="003E030C">
        <w:tc>
          <w:tcPr>
            <w:tcW w:w="1027" w:type="dxa"/>
            <w:vMerge w:val="restart"/>
            <w:vAlign w:val="center"/>
          </w:tcPr>
          <w:p w14:paraId="38BED9D3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27" w:type="dxa"/>
            <w:vMerge w:val="restart"/>
            <w:vAlign w:val="center"/>
          </w:tcPr>
          <w:p w14:paraId="0CB7335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 Pomocy Kotom Wolnożyjącym „PAN KOT”</w:t>
            </w:r>
          </w:p>
        </w:tc>
        <w:tc>
          <w:tcPr>
            <w:tcW w:w="1144" w:type="dxa"/>
            <w:vMerge w:val="restart"/>
            <w:vAlign w:val="center"/>
          </w:tcPr>
          <w:p w14:paraId="6B397994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24.11.2020</w:t>
            </w:r>
          </w:p>
        </w:tc>
        <w:tc>
          <w:tcPr>
            <w:tcW w:w="3767" w:type="dxa"/>
            <w:vAlign w:val="center"/>
          </w:tcPr>
          <w:p w14:paraId="0C256911" w14:textId="77777777" w:rsidR="003C1B09" w:rsidRDefault="003C1B0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Bezpośrednia pomoc kotom wolnożyjącym, bezdomnym i źle traktowanym. Po zmianie regulaminu w dniu 25.07.2023 r. celem stowarzyszenia jest działalność z zakresu: ochrona zwierząt, a w tym w szczególności: a)pomoc bezpośrednia kotom wolnożyjącym, kotom bezdomnym (zagubionym), błąkającym się oraz kotom źle traktowanym;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b) zapobieganie bezdomności kotów wolnożyjących i bezdomnych; działalność charytatywnej; ekologii, oraz ochrony dziedzictwa przyrodniczego; działalność wspomagająca rozwój wspólnot i społeczności lokalnych.</w:t>
            </w:r>
          </w:p>
          <w:p w14:paraId="16FA0EF7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121CD84C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</w:p>
          <w:p w14:paraId="77A2A8C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Popławska 29</w:t>
            </w:r>
          </w:p>
          <w:p w14:paraId="3632044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  <w:p w14:paraId="37DC03B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adresu siedziby w dniu 25.07.2023r.</w:t>
            </w:r>
          </w:p>
          <w:p w14:paraId="0E878C74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Popławska 21 06-100 Pułtusk</w:t>
            </w:r>
          </w:p>
        </w:tc>
        <w:tc>
          <w:tcPr>
            <w:tcW w:w="1508" w:type="dxa"/>
            <w:vMerge w:val="restart"/>
            <w:vAlign w:val="center"/>
          </w:tcPr>
          <w:p w14:paraId="0123F31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Marianna  Nowak</w:t>
            </w:r>
          </w:p>
          <w:p w14:paraId="5B32897C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przedstawiciela w dniu 25.07.2023 r.</w:t>
            </w:r>
          </w:p>
          <w:p w14:paraId="3CD12DB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Marek Nowak</w:t>
            </w:r>
          </w:p>
        </w:tc>
        <w:tc>
          <w:tcPr>
            <w:tcW w:w="1505" w:type="dxa"/>
            <w:vMerge w:val="restart"/>
            <w:vAlign w:val="center"/>
          </w:tcPr>
          <w:p w14:paraId="3FD4B335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5DEBC24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38892FA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  <w:p w14:paraId="01F6F2C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Zmiana regulaminu w dniu 25.07.2023r.</w:t>
            </w:r>
          </w:p>
        </w:tc>
        <w:tc>
          <w:tcPr>
            <w:tcW w:w="1348" w:type="dxa"/>
            <w:vMerge w:val="restart"/>
            <w:vAlign w:val="center"/>
          </w:tcPr>
          <w:p w14:paraId="79CCFB4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47D0F970" w14:textId="77777777" w:rsidR="003C1B09" w:rsidRPr="00E80E25" w:rsidRDefault="003C1B09" w:rsidP="003C1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6FE070B" w14:textId="77777777" w:rsidR="003C1B09" w:rsidRPr="00E80E25" w:rsidRDefault="003C1B09" w:rsidP="003C1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4A61042B" w14:textId="77777777" w:rsidR="003C1B09" w:rsidRPr="00E80E25" w:rsidRDefault="003C1B09" w:rsidP="003C1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06E9B0E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WZK.512.170 W dniu 25.07.2023 r. stowarzyszenie zmieniło regulamin, siedzibę i przedstawiciela</w:t>
            </w:r>
          </w:p>
        </w:tc>
      </w:tr>
      <w:tr w:rsidR="00052B5C" w:rsidRPr="00E80E25" w14:paraId="51CAAFAE" w14:textId="77777777" w:rsidTr="003E030C">
        <w:tc>
          <w:tcPr>
            <w:tcW w:w="1027" w:type="dxa"/>
            <w:vMerge/>
            <w:vAlign w:val="center"/>
          </w:tcPr>
          <w:p w14:paraId="6B63BFB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6CBF6191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050EE29A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30A67B16" w14:textId="77777777" w:rsidR="003C1B09" w:rsidRDefault="003C1B0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Gmina Pułtusk.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Po zmianie regulaminu w dniu 25.07.2023 r. miasto i gmina Pułtusk. Stowarzyszenie może prowadzić działalność także na całym terytorium RP oraz poza granicami kraju.</w:t>
            </w:r>
          </w:p>
          <w:p w14:paraId="2717E937" w14:textId="77777777" w:rsidR="00D9351D" w:rsidRPr="00E80E25" w:rsidRDefault="00D9351D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B5AB074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41304B4D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4C597C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B5D4A3E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24F62456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1DCBBB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C1AA92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05D85487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72F6F39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BC94275" w14:textId="77777777" w:rsidTr="003E030C">
        <w:tc>
          <w:tcPr>
            <w:tcW w:w="1027" w:type="dxa"/>
            <w:vMerge/>
            <w:vAlign w:val="center"/>
          </w:tcPr>
          <w:p w14:paraId="67C2751C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2A139747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4C9F4C0B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2C6478DC" w14:textId="09D170C1" w:rsidR="00062EE3" w:rsidRDefault="003C1B09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Dokarmianie, leczenie, sterylizacja, interwencyjna pomoc po wypadkach, interwencja u właścicieli kotów źle traktowanych. Po zmianie regulaminu w dniu 25.07.2023 r. środkami działania są: dokarmianie kotów wolnożyjących; leczenie oraz interwencyjna pomoc kotom po wypadkach; sterylizacja i kastracja kotów wolnożyjących i bezdomnych; interwencje u właścicieli kotów źle traktowanych, zgodnie z przepisami Ustawy o ochronie zwierząt; zabezpieczanie kotom schronienia poprzez stawianie budek; socjalizacja kotów odłowionych, które wykazują cechy oswojenia lub z innych względów nie mogą powrócić do miejsca dzikiego bytowania, 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szukanie im domów adopcyjnych; organizowanie akcji i kampanii społecznych, w tym: a)współpraca z organizacjami społecznymi, instytucjami, a także organami władz samorządowych w zakresie objętym Regulaminem, b) organizacja imprez oraz spotkań informujących i edukacyjnych dla społeczności lokalnej, c) organizowanie akcji promujących adopcje oraz zbiórek pieniężnych w całej Polsce oraz za granicą, na rzecz kotów wolnożyjących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bezdomnych oraz na utrzymanie kotów przebywających w siedzibie Stowarzyszenia,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d) aktywizacja społeczna miłośników zwierząt poprzez organizację wolontariuszy działających na rzecz kotów wolnożyjących i bezdomnych.</w:t>
            </w:r>
          </w:p>
          <w:p w14:paraId="16352641" w14:textId="42DF409B" w:rsidR="00062EE3" w:rsidRPr="00E80E25" w:rsidRDefault="00B02CB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92AFD2" wp14:editId="3C4A6840">
                      <wp:simplePos x="0" y="0"/>
                      <wp:positionH relativeFrom="column">
                        <wp:posOffset>-2479675</wp:posOffset>
                      </wp:positionH>
                      <wp:positionV relativeFrom="paragraph">
                        <wp:posOffset>219710</wp:posOffset>
                      </wp:positionV>
                      <wp:extent cx="13258800" cy="4933950"/>
                      <wp:effectExtent l="0" t="0" r="19050" b="19050"/>
                      <wp:wrapNone/>
                      <wp:docPr id="261113464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58800" cy="4933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C38B2" id="Łącznik prosty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5.25pt,17.3pt" to="848.7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5" w:type="dxa"/>
            <w:vMerge/>
            <w:vAlign w:val="center"/>
          </w:tcPr>
          <w:p w14:paraId="10094071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4DF9E4B3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6C782F8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EF812B3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DF2361D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5012F59D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2656447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06C49BEA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F9E0241" w14:textId="77777777" w:rsidR="003C1B09" w:rsidRPr="00E80E25" w:rsidRDefault="003C1B09" w:rsidP="003C1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37E0B814" w14:textId="77777777" w:rsidTr="003E030C">
        <w:tc>
          <w:tcPr>
            <w:tcW w:w="1027" w:type="dxa"/>
            <w:vMerge w:val="restart"/>
            <w:vAlign w:val="center"/>
          </w:tcPr>
          <w:p w14:paraId="63075EAA" w14:textId="71F24F62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27" w:type="dxa"/>
            <w:vMerge w:val="restart"/>
            <w:vAlign w:val="center"/>
          </w:tcPr>
          <w:p w14:paraId="2CC789A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 Miłośników Psów i Kotów Rasowych</w:t>
            </w:r>
          </w:p>
        </w:tc>
        <w:tc>
          <w:tcPr>
            <w:tcW w:w="1144" w:type="dxa"/>
            <w:vMerge w:val="restart"/>
            <w:vAlign w:val="center"/>
          </w:tcPr>
          <w:p w14:paraId="7DF7D89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3767" w:type="dxa"/>
            <w:vAlign w:val="center"/>
          </w:tcPr>
          <w:p w14:paraId="384FC26A" w14:textId="77777777" w:rsidR="00D97367" w:rsidRDefault="00D97367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Działania na rzecz ekologii i ochrony zwierząt, rozwijanie świadomości dotyczącej praw zwierząt, popularyzacja wiedzy o zwierzętach rasowych, zrzeszanie i promocja hodowców zwierząt rasowych, pomoc w organizacji hodowli zwierząt dla osiągnięcia najwyższego poziomu pod względem rasowym, estetycznym oraz zdrowotnym- tak aby spełniały europejskie i światowe standardy, przeciwstawianie się nieprzemyślanemu rozmnazaniu, a co za tym idzie zmniejszenie populacji zwierząt bezdomnych, prowadzenie działań w zakresie dokarmiania, znakowania, oraz adopcji psów i kotów.</w:t>
            </w:r>
          </w:p>
          <w:p w14:paraId="283C7F9B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3F82F0E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07-217 Zatory</w:t>
            </w:r>
          </w:p>
          <w:p w14:paraId="53320C71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Kruczy Borek</w:t>
            </w:r>
          </w:p>
          <w:p w14:paraId="42143B85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Dz.nr 125/6</w:t>
            </w:r>
          </w:p>
        </w:tc>
        <w:tc>
          <w:tcPr>
            <w:tcW w:w="1508" w:type="dxa"/>
            <w:vMerge w:val="restart"/>
            <w:vAlign w:val="center"/>
          </w:tcPr>
          <w:p w14:paraId="1D3C297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Edyta Nowak</w:t>
            </w:r>
          </w:p>
        </w:tc>
        <w:tc>
          <w:tcPr>
            <w:tcW w:w="1505" w:type="dxa"/>
            <w:vMerge w:val="restart"/>
            <w:vAlign w:val="center"/>
          </w:tcPr>
          <w:p w14:paraId="280EC2DF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5956B14A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6DDC3A46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25.02.2021</w:t>
            </w:r>
          </w:p>
        </w:tc>
        <w:tc>
          <w:tcPr>
            <w:tcW w:w="1348" w:type="dxa"/>
            <w:vMerge w:val="restart"/>
            <w:vAlign w:val="center"/>
          </w:tcPr>
          <w:p w14:paraId="34B479D4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03DD90D5" w14:textId="77777777" w:rsidR="002C314B" w:rsidRDefault="00062EE3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Uchwałą </w:t>
            </w:r>
          </w:p>
          <w:p w14:paraId="0AB29129" w14:textId="4F3A1FAA" w:rsidR="00D97367" w:rsidRPr="00E80E25" w:rsidRDefault="00062EE3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1/23 z dnia 6.11.2023 r. stowarzyszenie zostało zlikwidowane</w:t>
            </w:r>
          </w:p>
        </w:tc>
        <w:tc>
          <w:tcPr>
            <w:tcW w:w="1505" w:type="dxa"/>
            <w:vMerge w:val="restart"/>
            <w:vAlign w:val="center"/>
          </w:tcPr>
          <w:p w14:paraId="7F778EE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8B16EC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39F2EFA7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WZK.512.173</w:t>
            </w:r>
          </w:p>
        </w:tc>
      </w:tr>
      <w:tr w:rsidR="00052B5C" w:rsidRPr="00E80E25" w14:paraId="3BC8B1C0" w14:textId="77777777" w:rsidTr="003E030C">
        <w:tc>
          <w:tcPr>
            <w:tcW w:w="1027" w:type="dxa"/>
            <w:vMerge/>
            <w:vAlign w:val="center"/>
          </w:tcPr>
          <w:p w14:paraId="4302AC0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588DB346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4F23698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485AD11F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BD996E" w14:textId="77777777" w:rsidR="00D97367" w:rsidRDefault="00D97367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1C937B58" w14:textId="5F1576F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0EF8DA6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6119F95C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C803961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E261ADA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36E0E427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C9D8687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23EEB7E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72DD23C0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8B17B02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A23FEBB" w14:textId="77777777" w:rsidTr="003E030C">
        <w:tc>
          <w:tcPr>
            <w:tcW w:w="1027" w:type="dxa"/>
            <w:vMerge/>
            <w:vAlign w:val="center"/>
          </w:tcPr>
          <w:p w14:paraId="1D57EB2B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50E590FC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11F7EE8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6F85DEB2" w14:textId="77777777" w:rsidR="00D97367" w:rsidRPr="00E80E25" w:rsidRDefault="00D97367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0E79EF73" w14:textId="77777777" w:rsidR="00D97367" w:rsidRDefault="00D97367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Działalność informacyjna polegająca na wydawaniu własnych czasopism, broszur, kalendarzy oraz prowadzenie serwisu internetowego, czuwanie nad przestrzeganiem przez zrzeszonych hodowców zasad etyki w zakresie chowu i hodowli zwierząt rasowych, prowadzenie dokumentacji hodowlanej zwierząt pochodzących z zarejestrowanych w stowarzyszeniu hodowli, tj. wydawanie metryk, rodowodów oraz innych dokumentów hodowlanych na podstawie oświadczeń hodowców oraz wiarygodnych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dokumentów przodków, prowadzenie rejestru oraz wizytacje zarejestrowanych w stowarzyszeniu hodowli zwierząt rasowych, współpracę z wszelkimi osobami i instytucjami o podobnych celach działania, inne działania realizujące postawione cele.</w:t>
            </w:r>
          </w:p>
          <w:p w14:paraId="7DBD3AF6" w14:textId="77777777" w:rsidR="001B11A5" w:rsidRPr="009E428E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F8BE99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158C902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C823920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AD6531F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B3FA593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3BFE605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3E8440D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108798B1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CF97C58" w14:textId="77777777" w:rsidR="00D97367" w:rsidRPr="00E80E25" w:rsidRDefault="00D97367" w:rsidP="00D9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5E3461BE" w14:textId="77777777" w:rsidTr="003E030C">
        <w:tc>
          <w:tcPr>
            <w:tcW w:w="1027" w:type="dxa"/>
            <w:vMerge w:val="restart"/>
            <w:vAlign w:val="center"/>
          </w:tcPr>
          <w:p w14:paraId="61F01FB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27" w:type="dxa"/>
            <w:vMerge w:val="restart"/>
            <w:vAlign w:val="center"/>
          </w:tcPr>
          <w:p w14:paraId="53FD1913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Boksu Olimpijskiego                     w Świerczach</w:t>
            </w:r>
          </w:p>
        </w:tc>
        <w:tc>
          <w:tcPr>
            <w:tcW w:w="1144" w:type="dxa"/>
            <w:vMerge w:val="restart"/>
            <w:vAlign w:val="center"/>
          </w:tcPr>
          <w:p w14:paraId="2FB7E231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29.03.2021</w:t>
            </w:r>
          </w:p>
        </w:tc>
        <w:tc>
          <w:tcPr>
            <w:tcW w:w="3767" w:type="dxa"/>
            <w:vAlign w:val="center"/>
          </w:tcPr>
          <w:p w14:paraId="3C6D480B" w14:textId="77777777" w:rsidR="00142726" w:rsidRPr="00E80E25" w:rsidRDefault="001427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4771AA75" w14:textId="77777777" w:rsidR="00142726" w:rsidRPr="00E80E25" w:rsidRDefault="001427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Rozpowszechnianie kultury fizycznej i sportu, propagowanie zdrowego stylu życia,</w:t>
            </w:r>
          </w:p>
          <w:p w14:paraId="19A5F48A" w14:textId="77777777" w:rsidR="00142726" w:rsidRDefault="001427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propagowanie wartości uczciwej walki sportowej według zasady fair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, prowadzenie działalności edukacyjno-oświatowej w zakresie prowadzenia zdrowego trybu życia.</w:t>
            </w:r>
          </w:p>
          <w:p w14:paraId="6EA529E3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144CC12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Żebry Falbogi 5</w:t>
            </w:r>
          </w:p>
          <w:p w14:paraId="5755A9E0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06-120 Gzy</w:t>
            </w:r>
          </w:p>
        </w:tc>
        <w:tc>
          <w:tcPr>
            <w:tcW w:w="1508" w:type="dxa"/>
            <w:vMerge w:val="restart"/>
            <w:vAlign w:val="center"/>
          </w:tcPr>
          <w:p w14:paraId="0C62E05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Barbara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Siemborska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14:paraId="4844A3D9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0C4E918E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3D32A045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1348" w:type="dxa"/>
            <w:vMerge w:val="restart"/>
            <w:vAlign w:val="center"/>
          </w:tcPr>
          <w:p w14:paraId="5A3B4CEF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30034CCF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9A66ED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0F67562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1A021D8D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WZK.512.176</w:t>
            </w:r>
          </w:p>
        </w:tc>
      </w:tr>
      <w:tr w:rsidR="00052B5C" w:rsidRPr="00E80E25" w14:paraId="153353A9" w14:textId="77777777" w:rsidTr="003E030C">
        <w:tc>
          <w:tcPr>
            <w:tcW w:w="1027" w:type="dxa"/>
            <w:vMerge/>
            <w:vAlign w:val="center"/>
          </w:tcPr>
          <w:p w14:paraId="1A96A6B8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20869B8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6708D30B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22981A86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096D1A" w14:textId="01AB458E" w:rsidR="00142726" w:rsidRDefault="001427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Polska.</w:t>
            </w:r>
          </w:p>
          <w:p w14:paraId="589540C2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0E244A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33712711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6F4940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FDF12F4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6BE6E8A3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477B8CB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FF8F5B9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1CF799F8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1DA77D0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51853FAC" w14:textId="77777777" w:rsidTr="003E030C">
        <w:tc>
          <w:tcPr>
            <w:tcW w:w="1027" w:type="dxa"/>
            <w:vMerge/>
            <w:vAlign w:val="center"/>
          </w:tcPr>
          <w:p w14:paraId="6D1D3FD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162776A6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02FF79E0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1DF3495D" w14:textId="77777777" w:rsidR="00142726" w:rsidRPr="00E80E25" w:rsidRDefault="00142726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7DBCE757" w14:textId="77777777" w:rsidR="00142726" w:rsidRDefault="00142726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Propagowanie zdrowego stylu życia; utrzymanie sprawności fizycznej; aktywne uczestnictwo w zawodach sportowych; kształtowanie osobowości poprzez krzewienie zamiłowania do systematycznego uprawiania sportu.</w:t>
            </w:r>
          </w:p>
          <w:p w14:paraId="1952371A" w14:textId="403E5A8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218A16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05F4FF22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2EC617F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164FAB3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9F2911C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9B5CCDD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E81377D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3E3AA441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ABC368A" w14:textId="77777777" w:rsidR="00142726" w:rsidRPr="00E80E25" w:rsidRDefault="00142726" w:rsidP="00142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04419231" w14:textId="77777777" w:rsidTr="003E030C">
        <w:tc>
          <w:tcPr>
            <w:tcW w:w="1027" w:type="dxa"/>
            <w:vMerge w:val="restart"/>
            <w:vAlign w:val="center"/>
          </w:tcPr>
          <w:p w14:paraId="7FE886C4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27" w:type="dxa"/>
            <w:vMerge w:val="restart"/>
            <w:vAlign w:val="center"/>
          </w:tcPr>
          <w:p w14:paraId="168712E1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Promyk Miłości</w:t>
            </w:r>
          </w:p>
        </w:tc>
        <w:tc>
          <w:tcPr>
            <w:tcW w:w="1144" w:type="dxa"/>
            <w:vMerge w:val="restart"/>
            <w:vAlign w:val="center"/>
          </w:tcPr>
          <w:p w14:paraId="56EBF703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3767" w:type="dxa"/>
            <w:vAlign w:val="center"/>
          </w:tcPr>
          <w:p w14:paraId="35700D8D" w14:textId="77777777" w:rsidR="00FA664F" w:rsidRPr="00E80E25" w:rsidRDefault="00FA66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169FD917" w14:textId="77777777" w:rsidR="00FA664F" w:rsidRDefault="00FA66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Budowa i wzmacnianie relacji w rodzinie; działalność na rzecz rodziny, macierzyństwa, rodzicielstwa, upowszechniania i ochrony praw dziecka; budowanie kultury odpowiedzialnego i zaangażowanego macierzyństwa i ojcostwa; wspieranie rodziny i systemu pieczy zastępczej; ochrona i promocja zdrowia; pomoc społeczna, w tym pomoc rodzinom i osobom w trudnej sytuacji życiowej oraz wyrównywanie szans tych rodzin i osób; przeciwdziałanie uzależnieniom i patologiom społecznym; działalność charytatywna; wzmacnianie tożsamości kulturowej i uczestnictwo w kulturze na poziomie lokalnym i regionalnym; podtrzymywanie i upowszechnianie tradycji narodowej, pielęgnowanie polskości oraz rozwoju świadomości narodowej, obywatelskiej i kulturowej; działalność w zakresie kultury, sztuki, ochrony dóbr kultury i dziedzictwa narodowego;  na rzecz integracji i reintegracji zawodowej i społecznej osób zagrożonych wykluczeniem społecznym; na rzecz osób niepełnosprawnych; na rzecz terenów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rolniczych; na rzecz OSP i Kół Gospodyń Wiejskich; promocji zatrudnienia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aktywizacji zawodowej osób pozostających bez pracy i zagrożonych zwolnieniem z pracy; działalność na rzecz dzieci i młodzieży, w tym wypoczynku dzieci i młodzieży; nauki, szkolnictwa wyższego, edukacji, oświaty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i wychowania; wspierania i upowszechniania kultury fizycznej; wspierania i upowszechnianie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e-sportu; ekologii i ochrony zwierząt oraz ochrony dziedzictwa przyrodniczego; turystyki i krajoznawstwa, działalności wspomagającej rozwój wspólnot i społeczności lokalnych; budowania i wzmacniania partnerskich relacji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w społecznościach lokalnych; rozwoju społeczeństwa obywatelskiego; działalności na rzecz organizacji pozarządowych oraz podmiotów wymienionych w art. 3 ustawy o działalności pożytku publicznego i wolontariacie; udzielanie nieodpłatnego poradnictwa obywatelskiego; udzielanie nieodpłatnej pomocy prawnej oraz zwiększanie świadomości prawnej społeczeństwa; ratownictwo i ochrona ludności; porządek i bezpieczeństwo publiczne; promocja i organizacja wolontariatu.</w:t>
            </w:r>
          </w:p>
          <w:p w14:paraId="26C49D6F" w14:textId="585339C5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FD8828A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Sosnowa 2</w:t>
            </w:r>
          </w:p>
          <w:p w14:paraId="1014D276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07-214 Pniewo</w:t>
            </w:r>
          </w:p>
        </w:tc>
        <w:tc>
          <w:tcPr>
            <w:tcW w:w="1508" w:type="dxa"/>
            <w:vMerge w:val="restart"/>
            <w:vAlign w:val="center"/>
          </w:tcPr>
          <w:p w14:paraId="09DAA2AE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Eliza         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Nożykowska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14:paraId="239FAE53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3FEF7A13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612AEF2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1348" w:type="dxa"/>
            <w:vMerge w:val="restart"/>
            <w:vAlign w:val="center"/>
          </w:tcPr>
          <w:p w14:paraId="4725E3F1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13A66B8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27888E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1529558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6DC39BE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WZK.512.179</w:t>
            </w:r>
          </w:p>
        </w:tc>
      </w:tr>
      <w:tr w:rsidR="00052B5C" w:rsidRPr="00E80E25" w14:paraId="4B745E17" w14:textId="77777777" w:rsidTr="003E030C">
        <w:tc>
          <w:tcPr>
            <w:tcW w:w="1027" w:type="dxa"/>
            <w:vMerge/>
            <w:vAlign w:val="center"/>
          </w:tcPr>
          <w:p w14:paraId="6292132D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18F69A17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478217AE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07775E6E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805600" w14:textId="64701C55" w:rsidR="00FA664F" w:rsidRDefault="00FA66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64D3584F" w14:textId="0D581702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AEFB05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784C7A5A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8FEC7D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145EB7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0266CB9D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3C9DECEC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196FDFE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89AC51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488496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AEEC368" w14:textId="77777777" w:rsidTr="003E030C">
        <w:tc>
          <w:tcPr>
            <w:tcW w:w="1027" w:type="dxa"/>
            <w:vMerge/>
            <w:vAlign w:val="center"/>
          </w:tcPr>
          <w:p w14:paraId="4A4A6D40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244E0260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5FBDD35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6292CB4C" w14:textId="77777777" w:rsidR="00FA664F" w:rsidRDefault="00FA66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: organizowanie spotkań, warsztatów, kursów, szkoleń, konferencji oraz innych imprez; organizowanie warsztatów, spotkań, konferencji oraz innych przedsięwzięć dla ojców, matek, rodziców z dziećmi; organizowanie warsztatów artystycznych i literackich; organizowanie wydarzeń e-sportowych, sportowych, turystycznych i rekreacyjnych, w tym wycieczek, spływów kajakowych, wypraw i gier terenowych, turniejów; prowadzenie spotkań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grup wsparcia; organizowanie akcji i kampanii społecznych; prowadzenie działań animacyjno-edukacyjnych; prowadzenie działalności wydawniczej i informacyjnej; współpraca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z osobami, organizacjami i instytucjami o podobnych celach działania; inne działania, realizujące cele statutowe Stowarzyszenia.</w:t>
            </w:r>
          </w:p>
          <w:p w14:paraId="1061D933" w14:textId="77777777" w:rsidR="00B02CB5" w:rsidRPr="00E80E25" w:rsidRDefault="00B02CB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4D6212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75C32577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A8144EF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2C3E64A9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0A86715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787799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350F537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03DC2AE2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065C2CB" w14:textId="77777777" w:rsidR="00FA664F" w:rsidRPr="00E80E25" w:rsidRDefault="00FA664F" w:rsidP="00FA6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549B2A05" w14:textId="77777777" w:rsidTr="003E030C">
        <w:tc>
          <w:tcPr>
            <w:tcW w:w="1027" w:type="dxa"/>
            <w:vMerge w:val="restart"/>
            <w:vAlign w:val="center"/>
          </w:tcPr>
          <w:p w14:paraId="44CB4892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627" w:type="dxa"/>
            <w:vMerge w:val="restart"/>
            <w:vAlign w:val="center"/>
          </w:tcPr>
          <w:p w14:paraId="45ABD012" w14:textId="7C5CA4ED" w:rsidR="00A85C8F" w:rsidRPr="00E80E25" w:rsidRDefault="00A85C8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  Narwiański         Psi  Patrol</w:t>
            </w:r>
          </w:p>
        </w:tc>
        <w:tc>
          <w:tcPr>
            <w:tcW w:w="1144" w:type="dxa"/>
            <w:vMerge w:val="restart"/>
            <w:vAlign w:val="center"/>
          </w:tcPr>
          <w:p w14:paraId="6B5A23D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01.08.2022</w:t>
            </w:r>
          </w:p>
        </w:tc>
        <w:tc>
          <w:tcPr>
            <w:tcW w:w="3767" w:type="dxa"/>
            <w:vAlign w:val="center"/>
          </w:tcPr>
          <w:p w14:paraId="7C1EF9F9" w14:textId="77777777" w:rsidR="00A85C8F" w:rsidRPr="00E80E25" w:rsidRDefault="00A85C8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717408AD" w14:textId="77777777" w:rsidR="00A85C8F" w:rsidRDefault="00A85C8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Działanie na rzecz właściwego i humanitarnego obchodzenia się ze zwierzętami oraz zapewnienie im niezbędnych warunków bytowania; zwalczanie przejawów znęcania się nad zwierzętami; sprawowanie nadzoru i kontroli nad przestrzeganiem przepisów i praw w dziedzinie ochrony zwierząt i środowiska, a także współdziałanie w ty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zakresie z samorządem terytorialnym oraz właściwymi instytucjami w zakresie ochrony zwierząt i środowiska naturalnego; prowadzenie szerokiej działalności edukacyjnej w zakresie humanitarnego traktowania zwierząt; współdziałanie z właściwymi instytucjami w zakresie rozpoznania, rozpoznawania, ujawniania i ścigania przestępstw i wykroczeń związanych z prawami zwierząt; aktywny udział w tworzeniu nowych przepisów prawa w zakresie ochrony zwierząt w tym w sporządzaniu opinii; współpraca i wzajemna pomoc członków stowarzyszenia; współpraca z osobami i instytucjami w zakresie zbierania informacji i wymiany doświadczeń w dziedzinie ochrony zwierząt i ochrony środowiska naturalnego.</w:t>
            </w:r>
          </w:p>
          <w:p w14:paraId="4B68CF40" w14:textId="07946812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EE3A597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ul. Legionistów1</w:t>
            </w:r>
          </w:p>
          <w:p w14:paraId="4E54557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07-217 Stawinoga</w:t>
            </w:r>
          </w:p>
        </w:tc>
        <w:tc>
          <w:tcPr>
            <w:tcW w:w="1508" w:type="dxa"/>
            <w:vMerge w:val="restart"/>
            <w:vAlign w:val="center"/>
          </w:tcPr>
          <w:p w14:paraId="145EA3C0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Kamila Majer</w:t>
            </w:r>
          </w:p>
        </w:tc>
        <w:tc>
          <w:tcPr>
            <w:tcW w:w="1505" w:type="dxa"/>
            <w:vMerge w:val="restart"/>
            <w:vAlign w:val="center"/>
          </w:tcPr>
          <w:p w14:paraId="0DBCAC1C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1A2359DC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593AFC6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18.07.2022</w:t>
            </w:r>
          </w:p>
        </w:tc>
        <w:tc>
          <w:tcPr>
            <w:tcW w:w="1348" w:type="dxa"/>
            <w:vMerge w:val="restart"/>
            <w:vAlign w:val="center"/>
          </w:tcPr>
          <w:p w14:paraId="46F2C195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69F93EC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19E952D9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71C156B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B6E6164" w14:textId="0B85357D" w:rsidR="00A85C8F" w:rsidRPr="00E80E25" w:rsidRDefault="00A85C8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WZK.512.180</w:t>
            </w:r>
          </w:p>
        </w:tc>
      </w:tr>
      <w:tr w:rsidR="00052B5C" w:rsidRPr="00E80E25" w14:paraId="32AB30A9" w14:textId="77777777" w:rsidTr="003E030C">
        <w:tc>
          <w:tcPr>
            <w:tcW w:w="1027" w:type="dxa"/>
            <w:vMerge/>
            <w:vAlign w:val="center"/>
          </w:tcPr>
          <w:p w14:paraId="5FA7E2D9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46B6814A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628AC148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222FFCBF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D62D4A" w14:textId="77777777" w:rsidR="00A85C8F" w:rsidRDefault="00A85C8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</w:t>
            </w:r>
          </w:p>
          <w:p w14:paraId="0025D95A" w14:textId="689E765F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70FFE47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4B9AC68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BC018DF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386C9F9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4FF40A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F612A48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D9FC22F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14E9372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1F4AD5A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6039B2A5" w14:textId="77777777" w:rsidTr="003E030C">
        <w:tc>
          <w:tcPr>
            <w:tcW w:w="1027" w:type="dxa"/>
            <w:vMerge/>
            <w:vAlign w:val="center"/>
          </w:tcPr>
          <w:p w14:paraId="6C768A80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1AAC38CE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5C0BE45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4F42DB14" w14:textId="77777777" w:rsidR="00A85C8F" w:rsidRPr="00E80E25" w:rsidRDefault="00A85C8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</w:p>
          <w:p w14:paraId="52DB7E6F" w14:textId="77777777" w:rsidR="00A85C8F" w:rsidRPr="00E80E25" w:rsidRDefault="00A85C8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Doradztwo i pomoc organizacyjno-ekonomiczna oraz szkolenie członków i innych podmiotów zainteresowanych działalnością stowarzyszenia; inne działania sprzyjające rozwojowi statutowych celów organizacji; prowadzenie działalności integrującej członków stowarzyszenia poprzez aktywność kulturalną, rekreacyjną</w:t>
            </w:r>
          </w:p>
          <w:p w14:paraId="76183D65" w14:textId="77777777" w:rsidR="00A85C8F" w:rsidRDefault="00A85C8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i towarzyską; prace na rzecz adopcji zwierząt porzuconych; pomoc w prowadzeniu schroniska dla zwierząt; współpraca z mieszkańcami, wolontariuszami, urzędami gmin i miast w dziedzinie opieki nad bezdomnymi zwierzętami i ich adopcja;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odłapywanie</w:t>
            </w:r>
            <w:proofErr w:type="spellEnd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i zabezpieczanie bezdomnych, porzuconych zwierząt; tworzenie i realizacja w zakresie rejestracji i identyfikacji zwierząt poprzez ich znakowanie i wpisywanie do bazy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Safe</w:t>
            </w:r>
            <w:proofErr w:type="spellEnd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Animal; transport zwierząt.</w:t>
            </w:r>
          </w:p>
          <w:p w14:paraId="498E3EF1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1117C7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46E1B88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C71DDDA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758CBD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491A4B1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267F81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9A633E6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4821BD58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169BB0D" w14:textId="77777777" w:rsidR="00A85C8F" w:rsidRPr="00E80E25" w:rsidRDefault="00A85C8F" w:rsidP="00A8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453E6F5C" w14:textId="77777777" w:rsidTr="003E030C">
        <w:tc>
          <w:tcPr>
            <w:tcW w:w="1027" w:type="dxa"/>
            <w:vMerge w:val="restart"/>
            <w:vAlign w:val="center"/>
          </w:tcPr>
          <w:p w14:paraId="20874460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27" w:type="dxa"/>
            <w:vMerge w:val="restart"/>
            <w:vAlign w:val="center"/>
          </w:tcPr>
          <w:p w14:paraId="0056E7F4" w14:textId="1B1F7502" w:rsidR="00F7504F" w:rsidRPr="00E80E25" w:rsidRDefault="00F7504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Czas Marzeń</w:t>
            </w:r>
          </w:p>
        </w:tc>
        <w:tc>
          <w:tcPr>
            <w:tcW w:w="1144" w:type="dxa"/>
            <w:vMerge w:val="restart"/>
            <w:vAlign w:val="center"/>
          </w:tcPr>
          <w:p w14:paraId="210D1D49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3767" w:type="dxa"/>
            <w:vAlign w:val="center"/>
          </w:tcPr>
          <w:p w14:paraId="0F29425B" w14:textId="77777777" w:rsidR="00F7504F" w:rsidRPr="00E80E25" w:rsidRDefault="00F750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3CE34DD6" w14:textId="77777777" w:rsidR="00F7504F" w:rsidRPr="00E80E25" w:rsidRDefault="00F750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Podejmowanie działań na rzecz wszechstronnego rozwoju nauki, edukacji, oświaty i wychowania; prowadzenie działalności edukacyjnej i kulturalnej; wspomaganie wszelkich form krajoznawstwa, turystyki oraz wypoczynku dzieci i młodzieży; jednoczenie środowiska lokalnego dla harmonijnego rozwoju społeczności; promocja i popieranie rozwoju kultury, sztuki, ochrony dóbr kultury i tradycji; pomoc społeczna rodzinom i osobom w trudnej sytuacji życiowej oraz wyrównania szans tych rodzin i osób; wyrównanie szans edukacyjnych oraz rekreacyjnych dla dzieci i młodzieży w tym z rodzin wieloproblemowych; działalność związana z rozwojem świadomości społecznej, przeciwdziałaniem uzależnieniom i patologiom społecznym; animowanie działalności charytatywnej; Podejmowanie działań na rzecz promocji i organizacji wolontariatu; podtrzymywanie i upowszechnianie tradycji narodowej, pielęgnowania polskości oraz rozwoju świadomości narodowej, obywatelskiej i kulturowej; podejmowanie działań na rzecz ochrony środowiska i świadomości ekologicznej; ochrona i promocja zdrowia; upowszechnianie kultury fizycznej i sportu ; upowszechnianie i ochrona wolności i praw człowieka oraz swobód obywatelskich, a także działań wspomagających rozwój demokracji; upowszechnianie kultury fizycznej i sportu; podejmowanie wszechstronnych działań na rzecz pomocy osobom niepełnosprawnych.</w:t>
            </w:r>
          </w:p>
        </w:tc>
        <w:tc>
          <w:tcPr>
            <w:tcW w:w="1505" w:type="dxa"/>
            <w:vMerge w:val="restart"/>
            <w:vAlign w:val="center"/>
          </w:tcPr>
          <w:p w14:paraId="772DEE18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Nowe Skaszewo 15a</w:t>
            </w:r>
          </w:p>
          <w:p w14:paraId="38140961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06-126 Gzy</w:t>
            </w:r>
          </w:p>
        </w:tc>
        <w:tc>
          <w:tcPr>
            <w:tcW w:w="1508" w:type="dxa"/>
            <w:vMerge w:val="restart"/>
            <w:vAlign w:val="center"/>
          </w:tcPr>
          <w:p w14:paraId="73B88F0C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Marzena    Majewska</w:t>
            </w:r>
          </w:p>
        </w:tc>
        <w:tc>
          <w:tcPr>
            <w:tcW w:w="1505" w:type="dxa"/>
            <w:vMerge w:val="restart"/>
            <w:vAlign w:val="center"/>
          </w:tcPr>
          <w:p w14:paraId="0A54C423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70F52118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0703804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10.08.2022</w:t>
            </w:r>
          </w:p>
        </w:tc>
        <w:tc>
          <w:tcPr>
            <w:tcW w:w="1348" w:type="dxa"/>
            <w:vMerge w:val="restart"/>
            <w:vAlign w:val="center"/>
          </w:tcPr>
          <w:p w14:paraId="2C5C95EF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6F0B482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B49D26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A192736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22021723" w14:textId="31EE0F92" w:rsidR="00F7504F" w:rsidRPr="00E80E25" w:rsidRDefault="00F7504F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WZK.512.181</w:t>
            </w:r>
          </w:p>
        </w:tc>
      </w:tr>
      <w:tr w:rsidR="00052B5C" w:rsidRPr="00E80E25" w14:paraId="6D346E3B" w14:textId="77777777" w:rsidTr="003E030C">
        <w:tc>
          <w:tcPr>
            <w:tcW w:w="1027" w:type="dxa"/>
            <w:vMerge/>
            <w:vAlign w:val="center"/>
          </w:tcPr>
          <w:p w14:paraId="0742E781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2CB7F37E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2804E20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571C89D8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2A62D" w14:textId="77777777" w:rsidR="00F7504F" w:rsidRDefault="00F750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Województwo mazowieckie</w:t>
            </w:r>
          </w:p>
          <w:p w14:paraId="5E5FAAF6" w14:textId="63693B80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172E94B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710BA876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74AA65C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5DCFC0D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9BE5663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160501BD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920672E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4B234067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226A9074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8C7F42D" w14:textId="77777777" w:rsidTr="003E030C">
        <w:tc>
          <w:tcPr>
            <w:tcW w:w="1027" w:type="dxa"/>
            <w:vMerge/>
            <w:vAlign w:val="center"/>
          </w:tcPr>
          <w:p w14:paraId="0F75C133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33818D6E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0C1B8EE1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18450005" w14:textId="77777777" w:rsidR="00F7504F" w:rsidRPr="00E80E25" w:rsidRDefault="00F7504F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</w:p>
          <w:p w14:paraId="6C8A7DCE" w14:textId="63C9C5E4" w:rsidR="00F7504F" w:rsidRPr="00E80E25" w:rsidRDefault="00F750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Organizowanie imprez artystycznych, kulturalnych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sportowych; organizowanie warsztatów twórczych dla dzieci i młodzieży, szczególnie zajęć plastycznych, muzycznych, teatralnych oraz filmowych; organizowanie warsztatów z zakresu robotyki programowania; propagowanie</w:t>
            </w:r>
          </w:p>
          <w:p w14:paraId="40201D8F" w14:textId="77777777" w:rsidR="00F7504F" w:rsidRDefault="00F750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organizowanie wyjazdów i wycieczek dla dzieci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i młodzieży z obszarów wiejskich; organizowanie zbiórek na rzecz dzieci 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młodzieży z rodzin w trudnej sytuacji życiowej.</w:t>
            </w:r>
          </w:p>
          <w:p w14:paraId="3479F7B2" w14:textId="562589DE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6204A6B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5FD3D425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C7E7126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9C7933F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868CCEC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78A6F72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4E2500A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3925717D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C7FAACA" w14:textId="77777777" w:rsidR="00F7504F" w:rsidRPr="00E80E25" w:rsidRDefault="00F7504F" w:rsidP="00F7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6EE5243F" w14:textId="77777777" w:rsidTr="003E030C">
        <w:tc>
          <w:tcPr>
            <w:tcW w:w="1027" w:type="dxa"/>
            <w:vMerge w:val="restart"/>
            <w:vAlign w:val="center"/>
          </w:tcPr>
          <w:p w14:paraId="29EF58A9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27" w:type="dxa"/>
            <w:vMerge w:val="restart"/>
            <w:vAlign w:val="center"/>
          </w:tcPr>
          <w:p w14:paraId="5E291E0A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Stowarzyszenie Moderatorów Obywatelskiego Społeczeństwa</w:t>
            </w:r>
          </w:p>
        </w:tc>
        <w:tc>
          <w:tcPr>
            <w:tcW w:w="1144" w:type="dxa"/>
            <w:vMerge w:val="restart"/>
            <w:vAlign w:val="center"/>
          </w:tcPr>
          <w:p w14:paraId="6A724CE2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3DFC5F7B" w14:textId="77777777" w:rsidR="001262F8" w:rsidRPr="00E80E25" w:rsidRDefault="001262F8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7C24F" w14:textId="24494283" w:rsidR="001262F8" w:rsidRPr="00B02CB5" w:rsidRDefault="001262F8" w:rsidP="00B02CB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stowarzyszenia:</w:t>
            </w:r>
          </w:p>
          <w:p w14:paraId="4A61C82D" w14:textId="75E16579" w:rsidR="00B02CB5" w:rsidRPr="00B02CB5" w:rsidRDefault="00B02CB5" w:rsidP="00B0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Rozwijanie i propagowanie inicjatyw, postaw i działań sprzyjających rozwojowi demokracji w szczególności w środowisku szkolnym, lokalnym i regiona</w:t>
            </w:r>
            <w:r w:rsidR="004C6CB4">
              <w:rPr>
                <w:rFonts w:ascii="Times New Roman" w:hAnsi="Times New Roman" w:cs="Times New Roman"/>
                <w:sz w:val="20"/>
                <w:szCs w:val="20"/>
              </w:rPr>
              <w:t xml:space="preserve">lnym tzw. Małej ojczyźnie; organizowanie i kreowanie życia społecznego tak aby było ono jak najbardziej przejrzyste-jasne-transparentne; przeciwstawianie się </w:t>
            </w:r>
            <w:proofErr w:type="spellStart"/>
            <w:r w:rsidR="004C6CB4">
              <w:rPr>
                <w:rFonts w:ascii="Times New Roman" w:hAnsi="Times New Roman" w:cs="Times New Roman"/>
                <w:sz w:val="20"/>
                <w:szCs w:val="20"/>
              </w:rPr>
              <w:t>kleptokracji</w:t>
            </w:r>
            <w:proofErr w:type="spellEnd"/>
            <w:r w:rsidR="004C6CB4">
              <w:rPr>
                <w:rFonts w:ascii="Times New Roman" w:hAnsi="Times New Roman" w:cs="Times New Roman"/>
                <w:sz w:val="20"/>
                <w:szCs w:val="20"/>
              </w:rPr>
              <w:t xml:space="preserve"> i innym zjawiskom anomii społecznej; popularyzowanie postaw proeuropejskich; podnoszenie poziomu edukacji prawnej i etycznej wśród młodzieży szkolnej i społeczności lokalnej.</w:t>
            </w:r>
          </w:p>
          <w:p w14:paraId="77161541" w14:textId="77777777" w:rsidR="001262F8" w:rsidRPr="00E80E25" w:rsidRDefault="001262F8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25A3A04" w14:textId="77777777" w:rsidR="00A4397B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A4397B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53A6689" w14:textId="5C76A2A0" w:rsidR="001262F8" w:rsidRPr="00E80E25" w:rsidRDefault="00A4397B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S.Śniegockiego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8K</w:t>
            </w:r>
          </w:p>
          <w:p w14:paraId="4C7C5C6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06-100 Pułtusk     </w:t>
            </w:r>
          </w:p>
        </w:tc>
        <w:tc>
          <w:tcPr>
            <w:tcW w:w="1508" w:type="dxa"/>
            <w:vMerge w:val="restart"/>
            <w:vAlign w:val="center"/>
          </w:tcPr>
          <w:p w14:paraId="59F2A673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Hanna       Lewandowska</w:t>
            </w:r>
          </w:p>
        </w:tc>
        <w:tc>
          <w:tcPr>
            <w:tcW w:w="1505" w:type="dxa"/>
            <w:vMerge w:val="restart"/>
            <w:vAlign w:val="center"/>
          </w:tcPr>
          <w:p w14:paraId="4CE87659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0D1115BE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637BD298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28.04.2002</w:t>
            </w:r>
          </w:p>
        </w:tc>
        <w:tc>
          <w:tcPr>
            <w:tcW w:w="1348" w:type="dxa"/>
            <w:vMerge w:val="restart"/>
            <w:vAlign w:val="center"/>
          </w:tcPr>
          <w:p w14:paraId="204AF061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75F486F0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40E98CE3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ACEC94A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4A0CFA24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WZK.512.182</w:t>
            </w:r>
          </w:p>
        </w:tc>
      </w:tr>
      <w:tr w:rsidR="00052B5C" w:rsidRPr="00E80E25" w14:paraId="06C3291F" w14:textId="77777777" w:rsidTr="003E030C">
        <w:tc>
          <w:tcPr>
            <w:tcW w:w="1027" w:type="dxa"/>
            <w:vMerge/>
            <w:vAlign w:val="center"/>
          </w:tcPr>
          <w:p w14:paraId="67AC77A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5E780C2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3E77FC81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61430851" w14:textId="77777777" w:rsidR="004C6CB4" w:rsidRDefault="004C6CB4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1EB8C2" w14:textId="62FEBA6E" w:rsidR="001262F8" w:rsidRPr="00E80E25" w:rsidRDefault="001262F8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Województwo mazowieckie</w:t>
            </w:r>
          </w:p>
          <w:p w14:paraId="61A2A06C" w14:textId="77777777" w:rsidR="001262F8" w:rsidRPr="00E80E25" w:rsidRDefault="001262F8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6F1470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613F5BD8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6B3480E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6E03214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51EDFFCF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327B7A2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60AB8E2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24639A35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C1FB082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7D3605FB" w14:textId="77777777" w:rsidTr="003E030C">
        <w:tc>
          <w:tcPr>
            <w:tcW w:w="1027" w:type="dxa"/>
            <w:vMerge/>
            <w:vAlign w:val="center"/>
          </w:tcPr>
          <w:p w14:paraId="080D3F17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7F3A0B00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70C5014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50CFBC04" w14:textId="37EF8B95" w:rsidR="001262F8" w:rsidRDefault="001262F8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</w:t>
            </w:r>
            <w:r w:rsidR="001B1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ED16A60" w14:textId="532285E2" w:rsidR="004C6CB4" w:rsidRPr="004C6CB4" w:rsidRDefault="004C6CB4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C6CB4">
              <w:rPr>
                <w:rFonts w:ascii="Times New Roman" w:hAnsi="Times New Roman" w:cs="Times New Roman"/>
                <w:sz w:val="20"/>
                <w:szCs w:val="20"/>
              </w:rPr>
              <w:t xml:space="preserve">oruszanie istotnych problemów na łamach prasy 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C6CB4">
              <w:rPr>
                <w:rFonts w:ascii="Times New Roman" w:hAnsi="Times New Roman" w:cs="Times New Roman"/>
                <w:sz w:val="20"/>
                <w:szCs w:val="20"/>
              </w:rPr>
              <w:t xml:space="preserve">nternecie; składanie wniosków, listów intencyjnych i </w:t>
            </w:r>
            <w:proofErr w:type="spellStart"/>
            <w:r w:rsidRPr="004C6CB4">
              <w:rPr>
                <w:rFonts w:ascii="Times New Roman" w:hAnsi="Times New Roman" w:cs="Times New Roman"/>
                <w:sz w:val="20"/>
                <w:szCs w:val="20"/>
              </w:rPr>
              <w:t>mikroinicjatyw</w:t>
            </w:r>
            <w:proofErr w:type="spellEnd"/>
            <w:r w:rsidRPr="004C6CB4">
              <w:rPr>
                <w:rFonts w:ascii="Times New Roman" w:hAnsi="Times New Roman" w:cs="Times New Roman"/>
                <w:sz w:val="20"/>
                <w:szCs w:val="20"/>
              </w:rPr>
              <w:t xml:space="preserve"> do instytucji różnych szczebli; organizowanie imprez, wystaw, konkursów, symulacji, prawyborów, festynów itp. Rozwijających postawy demokratyczne i proeuropejskie;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wspieranie społecznej aktywności obywateli oraz grup społecznych wymagających wsparcia: dzieci, młodzieży, osób starszych, bezrobotnych oraz osób poszkodowanych przez pracodawców lub niekompetentnych urzędników; popularyzowanie wiedzy prawnej rozpowszechniając bezpłatne broszury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</w:t>
            </w:r>
            <w:r w:rsidR="00373E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„Ściągawka z demokracji”, „Poznaj swoje prawa”, „Twoje prawa w sądzie” itp.; prowadzenie działań </w:t>
            </w:r>
            <w:proofErr w:type="spellStart"/>
            <w:r w:rsidR="00373E67">
              <w:rPr>
                <w:rFonts w:ascii="Times New Roman" w:hAnsi="Times New Roman" w:cs="Times New Roman"/>
                <w:sz w:val="20"/>
                <w:szCs w:val="20"/>
              </w:rPr>
              <w:t>antymobbingowych</w:t>
            </w:r>
            <w:proofErr w:type="spellEnd"/>
            <w:r w:rsidR="00373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6CC596" w14:textId="77777777" w:rsidR="001262F8" w:rsidRPr="00E80E25" w:rsidRDefault="001262F8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3E4E70F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7F80DC93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D9AE11A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9BA52ED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4C0C1594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6A4B38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788C119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464C19C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8645C4F" w14:textId="77777777" w:rsidR="001262F8" w:rsidRPr="00E80E25" w:rsidRDefault="001262F8" w:rsidP="001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33E390B" w14:textId="77777777" w:rsidTr="003E030C">
        <w:tc>
          <w:tcPr>
            <w:tcW w:w="1027" w:type="dxa"/>
            <w:vMerge w:val="restart"/>
            <w:vAlign w:val="center"/>
          </w:tcPr>
          <w:p w14:paraId="1C9072B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27" w:type="dxa"/>
            <w:vMerge w:val="restart"/>
            <w:vAlign w:val="center"/>
          </w:tcPr>
          <w:p w14:paraId="6C8E5635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Pracownia Kultury</w:t>
            </w: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Lab of </w:t>
            </w:r>
            <w:proofErr w:type="spellStart"/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Culture</w:t>
            </w:r>
            <w:proofErr w:type="spellEnd"/>
          </w:p>
        </w:tc>
        <w:tc>
          <w:tcPr>
            <w:tcW w:w="1144" w:type="dxa"/>
            <w:vMerge w:val="restart"/>
            <w:vAlign w:val="center"/>
          </w:tcPr>
          <w:p w14:paraId="2B8E2D2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3767" w:type="dxa"/>
            <w:vAlign w:val="center"/>
          </w:tcPr>
          <w:p w14:paraId="08665130" w14:textId="77777777" w:rsidR="00891910" w:rsidRPr="00E80E25" w:rsidRDefault="00891910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stowarzyszenia:</w:t>
            </w:r>
          </w:p>
          <w:p w14:paraId="58455E20" w14:textId="1E8DDC19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Działania na rzecz promocji twórczości i rozwoju kultury, 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cyberkultury</w:t>
            </w:r>
            <w:proofErr w:type="spellEnd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 i nowych mediów oraz sztuki współczesnej i edukacji; pomoc w restrukturyzacji praw wydawniczych i producenckich do nagrań muzycznych oraz ochrona praw autorskich i praw pokrewnych – artystów i wykonawców w Polsce i na świecie; projektowanie i rozwój karier artystycznych – Artysta i Repertuar (A&amp;R); planowanie i implementacja projektów autorskich;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opieka artystyczna i ochrona prawna; inicjowanie</w:t>
            </w:r>
            <w:r w:rsidR="001B1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i organizacja oraz pomoc w pozyskiwaniu finansowania projektów kulturalnych; projekty specjalne na rzecz zachowania pamięci o istotnych, zmarłych twórcach kultury; pomoc humanitarna oraz działania formalno-organizacyjne w kierunku Ochotniczych Batalionów Ukraińskich Ratowników Medycznych „</w:t>
            </w:r>
            <w:proofErr w:type="spellStart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Hospitallers</w:t>
            </w:r>
            <w:proofErr w:type="spellEnd"/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” oraz Jednostek Wojskowych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Szpitalnych dotkniętych wojną na terytorium Ukrainy; promocja twórczości; integracja środowisk artystycznych i kulturalnych; edukacja, warsztaty i programy autorskie; publikacje autorskie; szkolenia działaczy społecznych i kadry kultury; projekty edukacyjne w obszarach społecznej odpowiedzialności biznesu (CSR) i kulturalnej odpowiedzialności biznesu.</w:t>
            </w:r>
          </w:p>
          <w:p w14:paraId="7838DA99" w14:textId="77777777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38270BC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11 Listopada 4/11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06-100 Pułtusk</w:t>
            </w:r>
          </w:p>
        </w:tc>
        <w:tc>
          <w:tcPr>
            <w:tcW w:w="1508" w:type="dxa"/>
            <w:vMerge w:val="restart"/>
            <w:vAlign w:val="center"/>
          </w:tcPr>
          <w:p w14:paraId="4CFBB63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Alicja Perkowska</w:t>
            </w:r>
          </w:p>
        </w:tc>
        <w:tc>
          <w:tcPr>
            <w:tcW w:w="1505" w:type="dxa"/>
            <w:vMerge w:val="restart"/>
            <w:vAlign w:val="center"/>
          </w:tcPr>
          <w:p w14:paraId="6F8A75E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 posiada kontroli     wewnętrznej</w:t>
            </w:r>
          </w:p>
        </w:tc>
        <w:tc>
          <w:tcPr>
            <w:tcW w:w="1505" w:type="dxa"/>
            <w:vMerge w:val="restart"/>
            <w:vAlign w:val="center"/>
          </w:tcPr>
          <w:p w14:paraId="2DD93C6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Regulamin uchwalony</w:t>
            </w:r>
          </w:p>
          <w:p w14:paraId="01EE815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9.05.2023</w:t>
            </w:r>
          </w:p>
        </w:tc>
        <w:tc>
          <w:tcPr>
            <w:tcW w:w="1348" w:type="dxa"/>
            <w:vMerge w:val="restart"/>
            <w:vAlign w:val="center"/>
          </w:tcPr>
          <w:p w14:paraId="35E515F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30877387" w14:textId="77777777" w:rsidR="00891910" w:rsidRPr="00E80E25" w:rsidRDefault="00891910" w:rsidP="0089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5767DCA1" w14:textId="77777777" w:rsidR="00891910" w:rsidRPr="00E80E25" w:rsidRDefault="00891910" w:rsidP="0089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4687FD7B" w14:textId="77777777" w:rsidR="00891910" w:rsidRPr="00E80E25" w:rsidRDefault="00891910" w:rsidP="00891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6A142E3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WZK.512.185</w:t>
            </w:r>
          </w:p>
        </w:tc>
      </w:tr>
      <w:tr w:rsidR="00052B5C" w:rsidRPr="00E80E25" w14:paraId="6F14BAC7" w14:textId="77777777" w:rsidTr="003E030C">
        <w:tc>
          <w:tcPr>
            <w:tcW w:w="1027" w:type="dxa"/>
            <w:vMerge/>
            <w:vAlign w:val="center"/>
          </w:tcPr>
          <w:p w14:paraId="251F29E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37971A4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3AD8A2D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40BDE420" w14:textId="77777777" w:rsidR="001B11A5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65F0E9" w14:textId="77777777" w:rsidR="00891910" w:rsidRDefault="00891910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Polska, świat, ze szczególnym uwzględnieniem obszaru Ukrainy</w:t>
            </w:r>
          </w:p>
          <w:p w14:paraId="23ECB62E" w14:textId="434171F7" w:rsidR="001B11A5" w:rsidRPr="009E428E" w:rsidRDefault="001B11A5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B15B78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1B2EDEC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0257A9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8DCEE2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7EAA80A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E17537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FEB29A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4BA9782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3F74635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61A835A5" w14:textId="77777777" w:rsidTr="003E030C">
        <w:tc>
          <w:tcPr>
            <w:tcW w:w="1027" w:type="dxa"/>
            <w:vMerge/>
            <w:vAlign w:val="center"/>
          </w:tcPr>
          <w:p w14:paraId="094E55E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1D41A70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7AB18EE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08C4528B" w14:textId="77777777" w:rsidR="00891910" w:rsidRPr="00E80E25" w:rsidRDefault="00891910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75F93428" w14:textId="77777777" w:rsidR="00891910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 xml:space="preserve">Zabieranie głosu i wyrażanie swojego stanowiska na forum publicznym; współpraca z organami administracji publicznej oraz innymi instytucjami </w:t>
            </w:r>
            <w:r w:rsidRPr="00E80E25">
              <w:rPr>
                <w:rFonts w:ascii="Times New Roman" w:hAnsi="Times New Roman" w:cs="Times New Roman"/>
                <w:sz w:val="20"/>
                <w:szCs w:val="20"/>
              </w:rPr>
              <w:br/>
              <w:t>i podmiotami prawnymi i osobami fizycznymi; kierowanie postulatów do organów administracji publicznej i władz; organizowanie i koordynacja działalności kulturalnej i humanitarnej w ramach prowadzonych przez Stowarzyszenie projektów</w:t>
            </w:r>
          </w:p>
          <w:p w14:paraId="6E9F6680" w14:textId="77777777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42C2BB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5D95146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B3D351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62ACCF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2305BAC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2DDB541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235AA2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FCCA18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185DCDA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06B5E8C9" w14:textId="77777777" w:rsidTr="003E030C">
        <w:tc>
          <w:tcPr>
            <w:tcW w:w="1027" w:type="dxa"/>
            <w:vMerge w:val="restart"/>
            <w:vAlign w:val="center"/>
          </w:tcPr>
          <w:p w14:paraId="0D1EE5F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27" w:type="dxa"/>
            <w:vMerge w:val="restart"/>
            <w:vAlign w:val="center"/>
          </w:tcPr>
          <w:p w14:paraId="756810B6" w14:textId="58F9066E" w:rsidR="00891910" w:rsidRPr="00A55EA1" w:rsidRDefault="00A33581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Pułtuskie Kolarstwo Przygodowe</w:t>
            </w:r>
          </w:p>
        </w:tc>
        <w:tc>
          <w:tcPr>
            <w:tcW w:w="1144" w:type="dxa"/>
            <w:vMerge w:val="restart"/>
            <w:vAlign w:val="center"/>
          </w:tcPr>
          <w:p w14:paraId="3455FEDE" w14:textId="22F9023A" w:rsidR="00891910" w:rsidRPr="00E80E25" w:rsidRDefault="00A33581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8.03.2024 </w:t>
            </w:r>
          </w:p>
        </w:tc>
        <w:tc>
          <w:tcPr>
            <w:tcW w:w="3767" w:type="dxa"/>
            <w:vAlign w:val="center"/>
          </w:tcPr>
          <w:p w14:paraId="2EDB002C" w14:textId="77777777" w:rsidR="00B7275A" w:rsidRDefault="00B7275A" w:rsidP="00B727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8B618C1" w14:textId="52FAC301" w:rsidR="00B7275A" w:rsidRPr="00B7275A" w:rsidRDefault="00B7275A" w:rsidP="00B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jakości życia mieszkańców powiatu pułtuskiego i regionu północnego Mazowsza poprzez zwiększenie czasu spędzanego na aktywności fizycznej i na świeżym powietrzu; działalność proekologiczna, w tym popularyzacja roweru jako środka transportu przyjaznego dla środowiska; działania na rzecz tworzenia infrastruktury dla ruchu rowerowego w mieście i poza nim ora na rzecz poprawy bezpieczeństwa ruchu drogowego; ochrona i promocja</w:t>
            </w:r>
            <w:r w:rsidR="00172368">
              <w:rPr>
                <w:rFonts w:ascii="Times New Roman" w:hAnsi="Times New Roman" w:cs="Times New Roman"/>
                <w:sz w:val="20"/>
                <w:szCs w:val="20"/>
              </w:rPr>
              <w:t xml:space="preserve"> zdrowia oraz profilaktyka chorób niezakaźnych, w tym promowanie zdrowego trybu życia i edukacja zdrowotna skierowana do osób w </w:t>
            </w:r>
            <w:r w:rsidR="00172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każdym wieku; promocja walorów przyrodniczych i kulturowych powiatu pułtuskiego i regionu Północnego Mazowsza poprzez reprezentowanie regionu w krajowych i zagranicznych wydarzeniach sportowych; wspieranie i rozwój edukacji społeczeństwa, dziedzictwa kulturowego, sportu i aktywności fizycznej, spędzania czasu wolnego przez turystykę i krajoznawstwo; działalność społeczna i charytatywna; współdziałanie z innymi organizacjami pozarządowymi, klubami sportowymi, przedsiębiorstwami oraz z organami administracji publicznej, w tym organami samorządu terytorialnego i ich związków, w zakresie realizacji celów stowarzyszenia; podnoszenie kompetencji członków stowarzyszenia poprzez udział w konferencjach, szkoleniach, warsztatach i kursach.</w:t>
            </w:r>
          </w:p>
          <w:p w14:paraId="621F6217" w14:textId="77777777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036A763D" w14:textId="77777777" w:rsidR="00B7275A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17 Sierpnia 3c </w:t>
            </w:r>
          </w:p>
          <w:p w14:paraId="6902E538" w14:textId="4A9CFB88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08" w:type="dxa"/>
            <w:vMerge w:val="restart"/>
            <w:vAlign w:val="center"/>
          </w:tcPr>
          <w:p w14:paraId="2F207F85" w14:textId="6C295D7D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Jaszczułt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14:paraId="0CC8D38E" w14:textId="632EF4EC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kontroli wewnętrznej</w:t>
            </w:r>
          </w:p>
        </w:tc>
        <w:tc>
          <w:tcPr>
            <w:tcW w:w="1505" w:type="dxa"/>
            <w:vMerge w:val="restart"/>
            <w:vAlign w:val="center"/>
          </w:tcPr>
          <w:p w14:paraId="0F68B7F2" w14:textId="03530B6A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27.02.2024</w:t>
            </w:r>
          </w:p>
        </w:tc>
        <w:tc>
          <w:tcPr>
            <w:tcW w:w="1348" w:type="dxa"/>
            <w:vMerge w:val="restart"/>
            <w:vAlign w:val="center"/>
          </w:tcPr>
          <w:p w14:paraId="3F656BB9" w14:textId="10BD0CD3" w:rsidR="00891910" w:rsidRPr="00E80E25" w:rsidRDefault="00B7275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30E2638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7810611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76AB58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43C20E93" w14:textId="257019D8" w:rsidR="00891910" w:rsidRPr="00E80E25" w:rsidRDefault="00625D4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WZK.512.186</w:t>
            </w:r>
          </w:p>
        </w:tc>
      </w:tr>
      <w:tr w:rsidR="00052B5C" w:rsidRPr="00E80E25" w14:paraId="4AC37600" w14:textId="77777777" w:rsidTr="003E030C">
        <w:tc>
          <w:tcPr>
            <w:tcW w:w="1027" w:type="dxa"/>
            <w:vMerge/>
            <w:vAlign w:val="center"/>
          </w:tcPr>
          <w:p w14:paraId="0BB0102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7C689DA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547508A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745646F8" w14:textId="77777777" w:rsidR="001B11A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6567C" w14:textId="77777777" w:rsidR="00891910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7275A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  <w:p w14:paraId="28DABC2D" w14:textId="6EF62780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6A71D05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2B52196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7A4898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4E3D2AC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1B9FF91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6324333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ECE680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4F78B4B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64B9E64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0C336350" w14:textId="77777777" w:rsidTr="003E030C">
        <w:tc>
          <w:tcPr>
            <w:tcW w:w="1027" w:type="dxa"/>
            <w:vMerge/>
            <w:vAlign w:val="center"/>
          </w:tcPr>
          <w:p w14:paraId="4792B9C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14:paraId="62EE416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695060D6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  <w:vAlign w:val="center"/>
          </w:tcPr>
          <w:p w14:paraId="16D035DB" w14:textId="77777777" w:rsidR="00B7275A" w:rsidRDefault="00B7275A" w:rsidP="00B727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23CFCA3E" w14:textId="4DC6AE1D" w:rsidR="00172368" w:rsidRPr="00D9351D" w:rsidRDefault="00172368" w:rsidP="00B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51D">
              <w:rPr>
                <w:rFonts w:ascii="Times New Roman" w:hAnsi="Times New Roman" w:cs="Times New Roman"/>
                <w:sz w:val="20"/>
                <w:szCs w:val="20"/>
              </w:rPr>
              <w:t>Organizowanie akcji i prowadzenie projektów propagujących ekologiczne środki komunikacji oraz innych działań o charakterze proekologicznym; działalność informacyjna, edukacyjna, kulturalna ( w tym organizowanie treningów i zajęć sportowych, sympozjów</w:t>
            </w:r>
            <w:r w:rsidR="00D9351D" w:rsidRPr="00D9351D">
              <w:rPr>
                <w:rFonts w:ascii="Times New Roman" w:hAnsi="Times New Roman" w:cs="Times New Roman"/>
                <w:sz w:val="20"/>
                <w:szCs w:val="20"/>
              </w:rPr>
              <w:t>, szkoleń, warsztatów, prelekcji mających na celu promocję zdrowia skierowaną do osób w każdym wieku); organizowanie imprez sportowych, w tym rajdów rowerowych i wycieczek rowerowych dla osób w każdym wieku w celu promowania zdrowego stylu życia i postaw proekologicznych; udział w krajowych i zagranicznych wydarzeniach i zawodach sportowych, w tym przede wszystkim rajdach rowerowych; organizowanie i udział w akcjach charytatywnych, zbiórkach, licytacjach; poradnictwo i pomoc w organizacji i przeprowadzaniu imprez o charakterze informacyjnym, turystycznym oraz sportowym;</w:t>
            </w:r>
          </w:p>
          <w:p w14:paraId="4B9FF012" w14:textId="77777777" w:rsidR="00891910" w:rsidRPr="00E80E25" w:rsidRDefault="0089191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1C9C5D1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44B6D69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3554304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79CC2B0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14:paraId="289C216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vAlign w:val="center"/>
          </w:tcPr>
          <w:p w14:paraId="08B9851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5033B10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A1C169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14:paraId="529A802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2C2416D" w14:textId="77777777" w:rsidTr="003E030C">
        <w:tc>
          <w:tcPr>
            <w:tcW w:w="1027" w:type="dxa"/>
            <w:vMerge w:val="restart"/>
            <w:vAlign w:val="center"/>
          </w:tcPr>
          <w:p w14:paraId="2A75B34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27" w:type="dxa"/>
            <w:vMerge w:val="restart"/>
            <w:vAlign w:val="center"/>
          </w:tcPr>
          <w:p w14:paraId="006C7681" w14:textId="796BB2D8" w:rsidR="00891910" w:rsidRPr="00A55EA1" w:rsidRDefault="00F77119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Chorągiew Zamkowa </w:t>
            </w:r>
            <w:r w:rsid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iasta Pułtusk</w:t>
            </w:r>
          </w:p>
        </w:tc>
        <w:tc>
          <w:tcPr>
            <w:tcW w:w="1144" w:type="dxa"/>
            <w:vMerge w:val="restart"/>
            <w:vAlign w:val="center"/>
          </w:tcPr>
          <w:p w14:paraId="5C0AEB0F" w14:textId="619279FC" w:rsidR="00891910" w:rsidRPr="00E80E25" w:rsidRDefault="00F77119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3767" w:type="dxa"/>
            <w:vAlign w:val="center"/>
          </w:tcPr>
          <w:p w14:paraId="51816BF2" w14:textId="2DF68806" w:rsidR="00891910" w:rsidRDefault="00700924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Cel stowarzyszenia</w:t>
            </w:r>
            <w:r w:rsidR="00BA2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1EB5E7F" w14:textId="77777777" w:rsidR="00235802" w:rsidRDefault="00235802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Tworzenie warunków do zaspokajania potrzeb i zainteresowań członków stowarzyszenia; działalność charytatywna; </w:t>
            </w:r>
            <w:r w:rsidR="00BA2E4F"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podtrzymywanie i upowszechnianie tradycji </w:t>
            </w:r>
            <w:r w:rsidR="00BA2E4F" w:rsidRPr="00BA2E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narodowej, pielęgnowanie polskości oraz rozwój świadomości narodowej, obywatelskiej i kulturowej;</w:t>
            </w:r>
            <w:r w:rsidR="003E030C">
              <w:rPr>
                <w:rFonts w:ascii="Times New Roman" w:hAnsi="Times New Roman" w:cs="Times New Roman"/>
                <w:sz w:val="20"/>
                <w:szCs w:val="20"/>
              </w:rPr>
              <w:t xml:space="preserve"> upowszechnianie kultury fizycznej i turystyk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E030C">
              <w:rPr>
                <w:rFonts w:ascii="Times New Roman" w:hAnsi="Times New Roman" w:cs="Times New Roman"/>
                <w:sz w:val="20"/>
                <w:szCs w:val="20"/>
              </w:rPr>
              <w:t>, rozwoju dyscyplin sportu, w tym sportu wyczynowego wchodzących w zakres zainteresowania stowarzyszenia;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t xml:space="preserve"> upowszechnianie wiedzy historycznej; współpraca z organami władzy i administracji rządowej oraz samorządowej, z kierownictwami podmiotów gospodarczych, szkół i innych placówek oświatowo – wychowawczych oraz organizacji społecznych, w celu zapewnienia jak najlepszych warunków do działania stowarzyszenia; promowanie historii Zamku Biskupów Mazowieckich (Dom Polonii) jak i miasta Pułtusk.</w:t>
            </w:r>
          </w:p>
          <w:p w14:paraId="29E88122" w14:textId="5DC4B3D4" w:rsidR="001B11A5" w:rsidRPr="00BA2E4F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639B42A7" w14:textId="77777777" w:rsidR="006352CA" w:rsidRDefault="006352C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6602C" w14:textId="230B0586" w:rsidR="00891910" w:rsidRDefault="006352CA" w:rsidP="0031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Szkolna 11</w:t>
            </w:r>
          </w:p>
          <w:p w14:paraId="0A4AA655" w14:textId="77777777" w:rsidR="006352CA" w:rsidRDefault="006352C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  <w:p w14:paraId="646EC181" w14:textId="2249A441" w:rsidR="006352CA" w:rsidRDefault="00C52FB1" w:rsidP="00635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dniu 6.05.2024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zmieniono siedzibę stowarzyszenia na:</w:t>
            </w:r>
            <w:r w:rsidR="006352CA">
              <w:rPr>
                <w:rFonts w:ascii="Times New Roman" w:hAnsi="Times New Roman" w:cs="Times New Roman"/>
                <w:sz w:val="20"/>
                <w:szCs w:val="20"/>
              </w:rPr>
              <w:t xml:space="preserve"> ul. Słoneczna 14</w:t>
            </w:r>
          </w:p>
          <w:p w14:paraId="57AEBCC2" w14:textId="62352D2D" w:rsidR="006352CA" w:rsidRPr="00E80E25" w:rsidRDefault="006352CA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08" w:type="dxa"/>
            <w:vMerge w:val="restart"/>
            <w:vAlign w:val="center"/>
          </w:tcPr>
          <w:p w14:paraId="658C3C49" w14:textId="41602EFA" w:rsidR="00891910" w:rsidRPr="00301400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Tomasz Jaskulski</w:t>
            </w:r>
          </w:p>
        </w:tc>
        <w:tc>
          <w:tcPr>
            <w:tcW w:w="1505" w:type="dxa"/>
            <w:vMerge w:val="restart"/>
            <w:vAlign w:val="center"/>
          </w:tcPr>
          <w:p w14:paraId="4FF1A63E" w14:textId="51154F3C" w:rsidR="00891910" w:rsidRPr="00E80E25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Rewizyjna</w:t>
            </w:r>
          </w:p>
        </w:tc>
        <w:tc>
          <w:tcPr>
            <w:tcW w:w="1505" w:type="dxa"/>
            <w:vMerge w:val="restart"/>
            <w:vAlign w:val="center"/>
          </w:tcPr>
          <w:p w14:paraId="04837DAE" w14:textId="1AFDED13" w:rsidR="00891910" w:rsidRPr="00E80E25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Regulaminu uchwalony 7.04.2024</w:t>
            </w:r>
          </w:p>
        </w:tc>
        <w:tc>
          <w:tcPr>
            <w:tcW w:w="1348" w:type="dxa"/>
            <w:vMerge w:val="restart"/>
            <w:vAlign w:val="center"/>
          </w:tcPr>
          <w:p w14:paraId="437937EE" w14:textId="3E03F72F" w:rsidR="00891910" w:rsidRPr="00E80E25" w:rsidRDefault="0030140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538" w:type="dxa"/>
            <w:vMerge w:val="restart"/>
            <w:vAlign w:val="center"/>
          </w:tcPr>
          <w:p w14:paraId="1C63766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14:paraId="2EC16E09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72057" w14:textId="77777777" w:rsidR="00644F91" w:rsidRPr="00E80E25" w:rsidRDefault="00644F91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1F9097F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14:paraId="78B86D54" w14:textId="77777777" w:rsidR="00891910" w:rsidRDefault="00625D4B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WZK.512.188</w:t>
            </w:r>
          </w:p>
          <w:p w14:paraId="09231AA7" w14:textId="3AFB6CEC" w:rsidR="00C52FB1" w:rsidRPr="00E80E25" w:rsidRDefault="00C52FB1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9D2A55E" w14:textId="77777777" w:rsidTr="003E030C">
        <w:tc>
          <w:tcPr>
            <w:tcW w:w="1027" w:type="dxa"/>
            <w:vMerge/>
          </w:tcPr>
          <w:p w14:paraId="1154B46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7998FFD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7D9CF9E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586B7E7C" w14:textId="77777777" w:rsidR="001B11A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B0B7D" w14:textId="7D95019A" w:rsidR="00B7275A" w:rsidRDefault="00A278C3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Polska oraz inne kraje </w:t>
            </w:r>
            <w:r w:rsidR="007928F1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</w:p>
          <w:p w14:paraId="6B0BF21E" w14:textId="77777777" w:rsidR="00891910" w:rsidRDefault="007928F1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zasadami prawa miejscowego</w:t>
            </w:r>
          </w:p>
          <w:p w14:paraId="0A2C28B4" w14:textId="4CAECDD4" w:rsidR="001B11A5" w:rsidRPr="00E80E25" w:rsidRDefault="001B11A5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B2238C3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4AE8739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2A7777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D9FFE7A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7DF2892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5C8385B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CAE79E7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0C876F62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2C8BB9F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A002B67" w14:textId="77777777" w:rsidTr="003E030C">
        <w:tc>
          <w:tcPr>
            <w:tcW w:w="1027" w:type="dxa"/>
            <w:vMerge/>
          </w:tcPr>
          <w:p w14:paraId="111EE27D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68E398FE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7E71425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027E651F" w14:textId="77777777" w:rsidR="00891910" w:rsidRPr="00A278C3" w:rsidRDefault="00235802" w:rsidP="00235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8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Środki działania:</w:t>
            </w:r>
          </w:p>
          <w:p w14:paraId="5A4D6A13" w14:textId="3114E4FC" w:rsidR="00D6200F" w:rsidRPr="00BA2E4F" w:rsidRDefault="00BA2E4F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35802" w:rsidRPr="00BA2E4F">
              <w:rPr>
                <w:rFonts w:ascii="Times New Roman" w:hAnsi="Times New Roman" w:cs="Times New Roman"/>
                <w:sz w:val="20"/>
                <w:szCs w:val="20"/>
              </w:rPr>
              <w:t>czestniczenie i organizacja inscenizacji historycznych; organizacja</w:t>
            </w:r>
            <w:r w:rsidR="00D6200F"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 zajęć edukacyjnych dla dzieci, młodzieży i osób starszych; organizacja warsztatów </w:t>
            </w:r>
            <w:proofErr w:type="spellStart"/>
            <w:r w:rsidR="00D6200F" w:rsidRPr="00BA2E4F">
              <w:rPr>
                <w:rFonts w:ascii="Times New Roman" w:hAnsi="Times New Roman" w:cs="Times New Roman"/>
                <w:sz w:val="20"/>
                <w:szCs w:val="20"/>
              </w:rPr>
              <w:t>arteterapeutycznych</w:t>
            </w:r>
            <w:proofErr w:type="spellEnd"/>
            <w:r w:rsidR="00D6200F"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 dla osób z niepełnosprawnością rozwijające świadomość narodową i kulturową oraz patriotyzm;</w:t>
            </w:r>
            <w:r w:rsidRPr="00BA2E4F">
              <w:rPr>
                <w:rFonts w:ascii="Times New Roman" w:hAnsi="Times New Roman" w:cs="Times New Roman"/>
                <w:sz w:val="20"/>
                <w:szCs w:val="20"/>
              </w:rPr>
              <w:t xml:space="preserve"> zajęcia plastyczne dla dzieci i młodzieży z wykorzystaniem różnych metod (tematyka różnorodna promująca świadomość narodową i kulturową oraz patriotyzm; tworzenie wystaw prac historycznych; warsztaty filmowe i tworzenie historycznych spotów filmowych; organizowanie przedsięwzięć związanych z działalnością w zakresie imprez historycznych i wesel;</w:t>
            </w:r>
            <w:r w:rsidR="003E030C">
              <w:rPr>
                <w:rFonts w:ascii="Times New Roman" w:hAnsi="Times New Roman" w:cs="Times New Roman"/>
                <w:sz w:val="20"/>
                <w:szCs w:val="20"/>
              </w:rPr>
              <w:t xml:space="preserve"> prowadzenie ćwiczeń, kursów i obozów; prowadzenie ww. działalności także wśród niezrzeszonych w stowarzyszeniu; udział w obchodach i uroczystościach narodowych na zasadach określonych dla obywateli RP; </w:t>
            </w:r>
            <w:r w:rsidR="00A278C3">
              <w:rPr>
                <w:rFonts w:ascii="Times New Roman" w:hAnsi="Times New Roman" w:cs="Times New Roman"/>
                <w:sz w:val="20"/>
                <w:szCs w:val="20"/>
              </w:rPr>
              <w:t>organizowanie oraz współorganizowanie okolicznościowych imprez masowych; organizacja kolonii i półkolonii dla dzieci; organizowanie kursów tańca średniowiecznego; organizacja koncertów muzyki dawnej.</w:t>
            </w:r>
          </w:p>
          <w:p w14:paraId="5A0A8C98" w14:textId="4AFADE6D" w:rsidR="00235802" w:rsidRPr="00E80E25" w:rsidRDefault="00235802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1C09BA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351F455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0BB4940C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9A037A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282AF80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6A9361B8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318ADB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4CDC044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7455C8AB" w14:textId="77777777" w:rsidR="00891910" w:rsidRPr="00E80E25" w:rsidRDefault="0089191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2AE6AD47" w14:textId="77777777" w:rsidTr="003E030C">
        <w:tc>
          <w:tcPr>
            <w:tcW w:w="1027" w:type="dxa"/>
            <w:vMerge w:val="restart"/>
          </w:tcPr>
          <w:p w14:paraId="077352F6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DDBD2" w14:textId="789857F5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627" w:type="dxa"/>
            <w:vMerge w:val="restart"/>
          </w:tcPr>
          <w:p w14:paraId="4436D31E" w14:textId="4F2B2BEA" w:rsidR="00452B62" w:rsidRPr="00A55EA1" w:rsidRDefault="00A55EA1" w:rsidP="008919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Pułtuskie Stowarzyszenie Kibiców</w:t>
            </w:r>
          </w:p>
        </w:tc>
        <w:tc>
          <w:tcPr>
            <w:tcW w:w="1144" w:type="dxa"/>
            <w:vMerge w:val="restart"/>
          </w:tcPr>
          <w:p w14:paraId="005F3C45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DF8D9" w14:textId="6E424BB4" w:rsidR="00452B62" w:rsidRPr="00E80E25" w:rsidRDefault="00553AF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28.11.2024</w:t>
            </w:r>
          </w:p>
        </w:tc>
        <w:tc>
          <w:tcPr>
            <w:tcW w:w="3767" w:type="dxa"/>
          </w:tcPr>
          <w:p w14:paraId="3A4278DD" w14:textId="77777777" w:rsidR="004A4F20" w:rsidRDefault="004A4F20" w:rsidP="00553A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0B55E7" w14:textId="6097CA8D" w:rsidR="00553AF0" w:rsidRPr="0031142E" w:rsidRDefault="00553AF0" w:rsidP="00553A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 Cel stowarzyszenia:</w:t>
            </w:r>
          </w:p>
          <w:p w14:paraId="38EFBDDE" w14:textId="0616408D" w:rsidR="00553AF0" w:rsidRPr="0031142E" w:rsidRDefault="0031142E" w:rsidP="00553A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42E">
              <w:rPr>
                <w:rFonts w:ascii="Times New Roman" w:hAnsi="Times New Roman" w:cs="Times New Roman"/>
                <w:sz w:val="20"/>
                <w:szCs w:val="20"/>
              </w:rPr>
              <w:t>Promowanie czynnego i kulturalnego kibicowania; tworzenie wspólnoty kibicowskiej; tworzenie i wspieranie akcji charytatywnych.</w:t>
            </w:r>
          </w:p>
          <w:p w14:paraId="7850533A" w14:textId="77777777" w:rsidR="00452B62" w:rsidRPr="0031142E" w:rsidRDefault="00452B62" w:rsidP="00553A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60C45200" w14:textId="05BE1085" w:rsidR="00452B62" w:rsidRDefault="0031142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H. Pilejczyk 6</w:t>
            </w:r>
          </w:p>
          <w:p w14:paraId="3C95D354" w14:textId="6C9A79FD" w:rsidR="0031142E" w:rsidRPr="00E80E25" w:rsidRDefault="0031142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06-100 Pułtusk</w:t>
            </w:r>
          </w:p>
        </w:tc>
        <w:tc>
          <w:tcPr>
            <w:tcW w:w="1508" w:type="dxa"/>
            <w:vMerge w:val="restart"/>
          </w:tcPr>
          <w:p w14:paraId="5AD90FB6" w14:textId="207D1C27" w:rsidR="00452B62" w:rsidRPr="00E80E25" w:rsidRDefault="0031142E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</w:t>
            </w:r>
            <w:r w:rsidR="004A4F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F20">
              <w:rPr>
                <w:rFonts w:ascii="Times New Roman" w:hAnsi="Times New Roman" w:cs="Times New Roman"/>
                <w:sz w:val="20"/>
                <w:szCs w:val="20"/>
              </w:rPr>
              <w:br/>
              <w:t>Prezes Jacek Szczepaniak</w:t>
            </w:r>
          </w:p>
        </w:tc>
        <w:tc>
          <w:tcPr>
            <w:tcW w:w="1505" w:type="dxa"/>
            <w:vMerge w:val="restart"/>
          </w:tcPr>
          <w:p w14:paraId="543C9CEC" w14:textId="6FD52128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posiada organu kontroli wewnętrznej</w:t>
            </w:r>
          </w:p>
        </w:tc>
        <w:tc>
          <w:tcPr>
            <w:tcW w:w="1505" w:type="dxa"/>
            <w:vMerge w:val="restart"/>
          </w:tcPr>
          <w:p w14:paraId="345CE17A" w14:textId="5BA47165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Regulamin uchwalony 6.09.2024 r.</w:t>
            </w:r>
          </w:p>
        </w:tc>
        <w:tc>
          <w:tcPr>
            <w:tcW w:w="1348" w:type="dxa"/>
            <w:vMerge w:val="restart"/>
          </w:tcPr>
          <w:p w14:paraId="311E75C2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2D3B1" w14:textId="6029729A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</w:t>
            </w:r>
          </w:p>
        </w:tc>
        <w:tc>
          <w:tcPr>
            <w:tcW w:w="1538" w:type="dxa"/>
            <w:vMerge w:val="restart"/>
          </w:tcPr>
          <w:p w14:paraId="20C02D5B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14:paraId="0798BFC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14:paraId="0A02B062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</w:tcPr>
          <w:p w14:paraId="23C7CB0B" w14:textId="77777777" w:rsidR="004A4F20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546B7" w14:textId="23237EE5" w:rsidR="00452B62" w:rsidRPr="00E80E25" w:rsidRDefault="004A4F20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WZK.512.193</w:t>
            </w:r>
          </w:p>
        </w:tc>
      </w:tr>
      <w:tr w:rsidR="00052B5C" w:rsidRPr="00E80E25" w14:paraId="53FA5D2B" w14:textId="77777777" w:rsidTr="0031142E">
        <w:trPr>
          <w:trHeight w:val="559"/>
        </w:trPr>
        <w:tc>
          <w:tcPr>
            <w:tcW w:w="1027" w:type="dxa"/>
            <w:vMerge/>
          </w:tcPr>
          <w:p w14:paraId="6E924B9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7D6BC98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2B1F5E3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36640DEC" w14:textId="28E8E815" w:rsidR="00452B62" w:rsidRPr="0031142E" w:rsidRDefault="0031142E" w:rsidP="0031142E">
            <w:pPr>
              <w:pStyle w:val="Akapitzlist"/>
              <w:numPr>
                <w:ilvl w:val="0"/>
                <w:numId w:val="2"/>
              </w:numPr>
              <w:ind w:left="339" w:hanging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31142E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</w:p>
          <w:p w14:paraId="6D6E4EE7" w14:textId="31A82BAA" w:rsidR="00553AF0" w:rsidRPr="00E80E25" w:rsidRDefault="00553AF0" w:rsidP="00235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3BD5D57A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156B6FFB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5B3AEA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6940E90E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7A399F7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0FA883B6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4ED195F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5973DF94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4D55145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5C" w:rsidRPr="00E80E25" w14:paraId="1F9E9CB0" w14:textId="77777777" w:rsidTr="003E030C">
        <w:tc>
          <w:tcPr>
            <w:tcW w:w="1027" w:type="dxa"/>
            <w:vMerge/>
          </w:tcPr>
          <w:p w14:paraId="46D5155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14:paraId="77A142FC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14:paraId="0093B237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7" w:type="dxa"/>
          </w:tcPr>
          <w:p w14:paraId="69475299" w14:textId="77777777" w:rsidR="00452B62" w:rsidRPr="0031142E" w:rsidRDefault="00553AF0" w:rsidP="0031142E">
            <w:pPr>
              <w:pStyle w:val="Akapitzlist"/>
              <w:numPr>
                <w:ilvl w:val="0"/>
                <w:numId w:val="3"/>
              </w:numPr>
              <w:ind w:left="33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3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Środki działania:</w:t>
            </w:r>
          </w:p>
          <w:p w14:paraId="10E04E7A" w14:textId="4FF34BE4" w:rsidR="0031142E" w:rsidRPr="0031142E" w:rsidRDefault="0031142E" w:rsidP="0031142E">
            <w:pPr>
              <w:pStyle w:val="Akapitzlist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Organizowanie dopingu podczas meczów; organizacja wyjazdów na mecze dla członków stowarzyszenia; organizowanie spotkań z wybitnymi zawodnikami; udział w akcjach charytatywnych, świętach i imprezach okolicznościowych.</w:t>
            </w:r>
          </w:p>
          <w:p w14:paraId="3D28946A" w14:textId="1DB14C99" w:rsidR="0031142E" w:rsidRPr="0031142E" w:rsidRDefault="0031142E" w:rsidP="0031142E">
            <w:pPr>
              <w:pStyle w:val="Akapitzlist"/>
              <w:ind w:left="339" w:hanging="3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58D27555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1CEC267B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2A8D060A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7F2D80CD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14:paraId="0FB32A24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67646FAE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14:paraId="131D66CA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69FD2188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14:paraId="2EFC498E" w14:textId="77777777" w:rsidR="00452B62" w:rsidRPr="00E80E25" w:rsidRDefault="00452B62" w:rsidP="0089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EDC615" w14:textId="77777777" w:rsidR="00AC4ABD" w:rsidRDefault="00AC4ABD" w:rsidP="00AC4ABD">
      <w:pPr>
        <w:jc w:val="center"/>
      </w:pPr>
    </w:p>
    <w:p w14:paraId="72FA79A7" w14:textId="77777777" w:rsidR="00052B5C" w:rsidRDefault="00052B5C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vertAlign w:val="superscript"/>
        </w:rPr>
      </w:pPr>
    </w:p>
    <w:p w14:paraId="16D4EBAC" w14:textId="66DE233B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1)</w:t>
      </w:r>
      <w:r w:rsidRPr="00052B5C">
        <w:rPr>
          <w:color w:val="333333"/>
          <w:sz w:val="20"/>
          <w:szCs w:val="20"/>
        </w:rPr>
        <w:t xml:space="preserve"> W kolumnie nr 3 wpisuje się datę wpisu do ewidencji i daty wpisów późniejszych.</w:t>
      </w:r>
    </w:p>
    <w:p w14:paraId="0161E960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2)</w:t>
      </w:r>
      <w:r w:rsidRPr="00052B5C">
        <w:rPr>
          <w:color w:val="333333"/>
          <w:sz w:val="20"/>
          <w:szCs w:val="20"/>
        </w:rPr>
        <w:t xml:space="preserve"> W kolumnie nr 4, w polu pierwszym, wpisuje się cele działania stowarzyszenia zwykłego zgodnie z regulaminem działalności.</w:t>
      </w:r>
    </w:p>
    <w:p w14:paraId="2442AAB8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3)</w:t>
      </w:r>
      <w:r w:rsidRPr="00052B5C">
        <w:rPr>
          <w:color w:val="333333"/>
          <w:sz w:val="20"/>
          <w:szCs w:val="20"/>
        </w:rPr>
        <w:t xml:space="preserve"> W kolumnie nr 4, w polu drugim, wpisuje się teren działania stowarzyszenia zwykłego zgodnie z regulaminem działalności.</w:t>
      </w:r>
    </w:p>
    <w:p w14:paraId="2C9C1A15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4)</w:t>
      </w:r>
      <w:r w:rsidRPr="00052B5C">
        <w:rPr>
          <w:color w:val="333333"/>
          <w:sz w:val="20"/>
          <w:szCs w:val="20"/>
        </w:rPr>
        <w:t xml:space="preserve"> W kolumnie nr 4, w polu trzecim, wpisuje się środki działania stowarzyszenia zwykłego zgodnie z regulaminem działalności (pojęcie "środki działania" odnosi się do</w:t>
      </w:r>
    </w:p>
    <w:p w14:paraId="7BA1504F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sposobu realizacji celów przez stowarzyszenie zwykłe).</w:t>
      </w:r>
    </w:p>
    <w:p w14:paraId="7692E37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5)</w:t>
      </w:r>
      <w:r w:rsidRPr="00052B5C">
        <w:rPr>
          <w:color w:val="333333"/>
          <w:sz w:val="20"/>
          <w:szCs w:val="20"/>
        </w:rPr>
        <w:t xml:space="preserve"> W kolumnie nr 6 - w przypadku reprezentacji stowarzyszenia zwykłego przez przedstawiciela należy wpisać: "Stowarzyszenie zwykłe jest reprezentowane przez</w:t>
      </w:r>
    </w:p>
    <w:p w14:paraId="7C2E3382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przedstawiciela" oraz wpisać jego imię i nazwisko; w przypadku gdy organem reprezentującym stowarzyszenie zwykłe jest zarząd, należy wpisać imiona i nazwiska</w:t>
      </w:r>
    </w:p>
    <w:p w14:paraId="137B013C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członków zarządu, ich funkcje oraz sposób reprezentacji.</w:t>
      </w:r>
    </w:p>
    <w:p w14:paraId="70EB09C6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6)</w:t>
      </w:r>
      <w:r w:rsidRPr="00052B5C">
        <w:rPr>
          <w:color w:val="333333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</w:t>
      </w:r>
    </w:p>
    <w:p w14:paraId="03E2ECD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ich funkcje; w przypadku nieposiadania przez stowarzyszenie zwykłe organu kontroli wewnętrznej należy wpisać: "Stowarzyszenie zwykłe nie posiada organu kontroli</w:t>
      </w:r>
    </w:p>
    <w:p w14:paraId="33A59E8C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wewnętrznej.".</w:t>
      </w:r>
    </w:p>
    <w:p w14:paraId="73C0268A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7)</w:t>
      </w:r>
      <w:r w:rsidRPr="00052B5C">
        <w:rPr>
          <w:color w:val="333333"/>
          <w:sz w:val="20"/>
          <w:szCs w:val="20"/>
        </w:rPr>
        <w:t xml:space="preserve"> W kolumnie nr 8 wpisuje się informacje o regulaminie działalności i jego zmianach, w szczególności numer i datę uchwały dotyczącej regulaminu działalności oraz jego</w:t>
      </w:r>
    </w:p>
    <w:p w14:paraId="2D93797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zmian.</w:t>
      </w:r>
    </w:p>
    <w:p w14:paraId="0DA885E8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8)</w:t>
      </w:r>
      <w:r w:rsidRPr="00052B5C">
        <w:rPr>
          <w:color w:val="333333"/>
          <w:sz w:val="20"/>
          <w:szCs w:val="20"/>
        </w:rPr>
        <w:t xml:space="preserve"> W kolumnie nr 9 wpisuje się informację o posiadaniu statusu organizacji pożytku publicznego; w przypadku posiadania przez stowarzyszenie zwykłe statusu organizacji</w:t>
      </w:r>
    </w:p>
    <w:p w14:paraId="1525D26D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pożytku publicznego należy wpisać: "TAK"; w przypadku nieposiadania przez stowarzyszenie zwykłe statusu organizacji pożytku publicznego należy wpisać: "NIE".</w:t>
      </w:r>
    </w:p>
    <w:p w14:paraId="67065B77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  <w:vertAlign w:val="superscript"/>
        </w:rPr>
        <w:t>9)</w:t>
      </w:r>
      <w:r w:rsidRPr="00052B5C">
        <w:rPr>
          <w:color w:val="333333"/>
          <w:sz w:val="20"/>
          <w:szCs w:val="20"/>
        </w:rPr>
        <w:t xml:space="preserve"> W kolumnie nr 10 wpisuje się informacje o przekształceniu lub rozwiązaniu stowarzyszenia zwykłego; w przypadku przekształcenia stowarzyszenia zwykłego należy</w:t>
      </w:r>
    </w:p>
    <w:p w14:paraId="79EFC316" w14:textId="77777777" w:rsidR="00CB312A" w:rsidRPr="00052B5C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  <w:sz w:val="20"/>
          <w:szCs w:val="20"/>
        </w:rPr>
      </w:pPr>
      <w:r w:rsidRPr="00052B5C">
        <w:rPr>
          <w:color w:val="333333"/>
          <w:sz w:val="20"/>
          <w:szCs w:val="20"/>
        </w:rPr>
        <w:t>wpisać datę i numer uchwały o przekształceniu oraz datę i numer wpisu do Krajowego Rejestru Sądowego; w przypadku rozwiązania stowarzyszenia zwykłego należy</w:t>
      </w:r>
    </w:p>
    <w:p w14:paraId="7E1C218B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</w:rPr>
        <w:t>wpisać datę i numer uchwały o rozwiązaniu oraz datę rozwiązania stowarzyszenia zwykłego.</w:t>
      </w:r>
    </w:p>
    <w:p w14:paraId="183FC9C2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  <w:vertAlign w:val="superscript"/>
        </w:rPr>
        <w:t>10)</w:t>
      </w:r>
      <w:r w:rsidRPr="005B0BBE">
        <w:rPr>
          <w:color w:val="333333"/>
        </w:rPr>
        <w:t xml:space="preserve"> W kolumnie nr 11 wpisuje się imię i nazwisko likwidatora stowarzyszenia zwykłego.</w:t>
      </w:r>
    </w:p>
    <w:p w14:paraId="622BDF7B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  <w:vertAlign w:val="superscript"/>
        </w:rPr>
        <w:t>11)</w:t>
      </w:r>
      <w:r w:rsidRPr="005B0BBE">
        <w:rPr>
          <w:color w:val="333333"/>
        </w:rPr>
        <w:t xml:space="preserve"> W kolumnie nr 12 wpisuje się informacje o zastosowaniu wobec stowarzyszenia zwykłego środków nadzoru, o których mowa w rozdziale 3 ustawy z dnia 7 kwietnia 1989 r. -</w:t>
      </w:r>
    </w:p>
    <w:p w14:paraId="482960E1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</w:rPr>
        <w:t xml:space="preserve">Prawo o stowarzyszeniach (Dz. U. z 2015 r. poz. 1393, z </w:t>
      </w:r>
      <w:proofErr w:type="spellStart"/>
      <w:r w:rsidRPr="005B0BBE">
        <w:rPr>
          <w:color w:val="333333"/>
        </w:rPr>
        <w:t>późn</w:t>
      </w:r>
      <w:proofErr w:type="spellEnd"/>
      <w:r w:rsidRPr="005B0BBE">
        <w:rPr>
          <w:color w:val="333333"/>
        </w:rPr>
        <w:t>. zm.), w szczególności rodzaj środka nadzoru, podmiot, który go zastosował, datę jego zastosowania.</w:t>
      </w:r>
    </w:p>
    <w:p w14:paraId="7676607E" w14:textId="77777777" w:rsidR="00CB312A" w:rsidRPr="005B0BBE" w:rsidRDefault="00CB312A" w:rsidP="00052B5C">
      <w:pPr>
        <w:pStyle w:val="text-justify"/>
        <w:shd w:val="clear" w:color="auto" w:fill="FFFFFF"/>
        <w:spacing w:before="0" w:beforeAutospacing="0" w:after="0" w:afterAutospacing="0"/>
        <w:ind w:left="110"/>
        <w:jc w:val="both"/>
        <w:rPr>
          <w:color w:val="333333"/>
        </w:rPr>
      </w:pPr>
      <w:r w:rsidRPr="005B0BBE">
        <w:rPr>
          <w:color w:val="333333"/>
          <w:vertAlign w:val="superscript"/>
        </w:rPr>
        <w:t>12)</w:t>
      </w:r>
      <w:r w:rsidRPr="005B0BBE">
        <w:rPr>
          <w:color w:val="333333"/>
        </w:rPr>
        <w:t xml:space="preserve"> W kolumnie nr 13 wpisuje się inne dodatkowe informacje związane z prowadzeniem ewidencji, w szczególności sygnaturę akt.</w:t>
      </w:r>
    </w:p>
    <w:p w14:paraId="3660A9ED" w14:textId="77777777" w:rsidR="00CB312A" w:rsidRDefault="00CB312A" w:rsidP="00052B5C">
      <w:pPr>
        <w:spacing w:after="0" w:line="240" w:lineRule="auto"/>
        <w:jc w:val="both"/>
      </w:pPr>
    </w:p>
    <w:sectPr w:rsidR="00CB312A" w:rsidSect="00AC4ABD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34C3" w14:textId="77777777" w:rsidR="003E030C" w:rsidRDefault="003E030C" w:rsidP="003E030C">
      <w:pPr>
        <w:spacing w:after="0" w:line="240" w:lineRule="auto"/>
      </w:pPr>
      <w:r>
        <w:separator/>
      </w:r>
    </w:p>
  </w:endnote>
  <w:endnote w:type="continuationSeparator" w:id="0">
    <w:p w14:paraId="695CA0A5" w14:textId="77777777" w:rsidR="003E030C" w:rsidRDefault="003E030C" w:rsidP="003E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DC5E" w14:textId="77777777" w:rsidR="003E030C" w:rsidRDefault="003E030C" w:rsidP="003E030C">
      <w:pPr>
        <w:spacing w:after="0" w:line="240" w:lineRule="auto"/>
      </w:pPr>
      <w:r>
        <w:separator/>
      </w:r>
    </w:p>
  </w:footnote>
  <w:footnote w:type="continuationSeparator" w:id="0">
    <w:p w14:paraId="524FE9C1" w14:textId="77777777" w:rsidR="003E030C" w:rsidRDefault="003E030C" w:rsidP="003E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9B"/>
    <w:multiLevelType w:val="hybridMultilevel"/>
    <w:tmpl w:val="7FBCC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3C21"/>
    <w:multiLevelType w:val="hybridMultilevel"/>
    <w:tmpl w:val="062AE2D2"/>
    <w:lvl w:ilvl="0" w:tplc="37FC104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8E246E"/>
    <w:multiLevelType w:val="hybridMultilevel"/>
    <w:tmpl w:val="6EA404B4"/>
    <w:lvl w:ilvl="0" w:tplc="E51E30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8307">
    <w:abstractNumId w:val="0"/>
  </w:num>
  <w:num w:numId="2" w16cid:durableId="1302733364">
    <w:abstractNumId w:val="2"/>
  </w:num>
  <w:num w:numId="3" w16cid:durableId="126635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2E"/>
    <w:rsid w:val="00052B5C"/>
    <w:rsid w:val="00062EE3"/>
    <w:rsid w:val="0008335D"/>
    <w:rsid w:val="000B5AE1"/>
    <w:rsid w:val="001063B6"/>
    <w:rsid w:val="001262F8"/>
    <w:rsid w:val="00133EE3"/>
    <w:rsid w:val="00142726"/>
    <w:rsid w:val="00172368"/>
    <w:rsid w:val="001A0F16"/>
    <w:rsid w:val="001B11A5"/>
    <w:rsid w:val="002111D9"/>
    <w:rsid w:val="00213E92"/>
    <w:rsid w:val="00221F00"/>
    <w:rsid w:val="00235802"/>
    <w:rsid w:val="00242624"/>
    <w:rsid w:val="00246E15"/>
    <w:rsid w:val="002C314B"/>
    <w:rsid w:val="002F71EA"/>
    <w:rsid w:val="00301400"/>
    <w:rsid w:val="0031142E"/>
    <w:rsid w:val="00373E67"/>
    <w:rsid w:val="003C1B09"/>
    <w:rsid w:val="003E030C"/>
    <w:rsid w:val="00402879"/>
    <w:rsid w:val="00452B62"/>
    <w:rsid w:val="00492C2C"/>
    <w:rsid w:val="00493534"/>
    <w:rsid w:val="004A4F20"/>
    <w:rsid w:val="004C6CB4"/>
    <w:rsid w:val="004F6C32"/>
    <w:rsid w:val="00504A52"/>
    <w:rsid w:val="00533DB2"/>
    <w:rsid w:val="00553AF0"/>
    <w:rsid w:val="005B0BBE"/>
    <w:rsid w:val="005C1D2B"/>
    <w:rsid w:val="005C4B26"/>
    <w:rsid w:val="005D39F1"/>
    <w:rsid w:val="00625D4B"/>
    <w:rsid w:val="006352CA"/>
    <w:rsid w:val="00644F91"/>
    <w:rsid w:val="006452C4"/>
    <w:rsid w:val="00700924"/>
    <w:rsid w:val="007928F1"/>
    <w:rsid w:val="007E5198"/>
    <w:rsid w:val="00877A6D"/>
    <w:rsid w:val="00891910"/>
    <w:rsid w:val="008B75DE"/>
    <w:rsid w:val="008C26C7"/>
    <w:rsid w:val="009E428E"/>
    <w:rsid w:val="00A15BC1"/>
    <w:rsid w:val="00A278C3"/>
    <w:rsid w:val="00A33581"/>
    <w:rsid w:val="00A4397B"/>
    <w:rsid w:val="00A55EA1"/>
    <w:rsid w:val="00A85C8F"/>
    <w:rsid w:val="00A93EFB"/>
    <w:rsid w:val="00AB3AC2"/>
    <w:rsid w:val="00AC4ABD"/>
    <w:rsid w:val="00B02CB5"/>
    <w:rsid w:val="00B11803"/>
    <w:rsid w:val="00B14F0B"/>
    <w:rsid w:val="00B7275A"/>
    <w:rsid w:val="00BA2E4F"/>
    <w:rsid w:val="00BA7E8B"/>
    <w:rsid w:val="00BB712D"/>
    <w:rsid w:val="00C04804"/>
    <w:rsid w:val="00C16463"/>
    <w:rsid w:val="00C21B49"/>
    <w:rsid w:val="00C23C1F"/>
    <w:rsid w:val="00C52FB1"/>
    <w:rsid w:val="00C55E99"/>
    <w:rsid w:val="00C7172E"/>
    <w:rsid w:val="00CB312A"/>
    <w:rsid w:val="00CD49D1"/>
    <w:rsid w:val="00CE4DDD"/>
    <w:rsid w:val="00D6200F"/>
    <w:rsid w:val="00D9351D"/>
    <w:rsid w:val="00D97367"/>
    <w:rsid w:val="00DD18FD"/>
    <w:rsid w:val="00DD64D8"/>
    <w:rsid w:val="00DF0311"/>
    <w:rsid w:val="00E531C4"/>
    <w:rsid w:val="00E6682F"/>
    <w:rsid w:val="00E80E25"/>
    <w:rsid w:val="00E91252"/>
    <w:rsid w:val="00ED15FD"/>
    <w:rsid w:val="00EF4B1C"/>
    <w:rsid w:val="00F641C2"/>
    <w:rsid w:val="00F7504F"/>
    <w:rsid w:val="00F77119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D4C2"/>
  <w15:chartTrackingRefBased/>
  <w15:docId w15:val="{E1289461-B116-4FE0-A3E6-362B302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4D8"/>
    <w:pPr>
      <w:ind w:left="720"/>
      <w:contextualSpacing/>
    </w:pPr>
  </w:style>
  <w:style w:type="paragraph" w:customStyle="1" w:styleId="text-justify">
    <w:name w:val="text-justify"/>
    <w:basedOn w:val="Normalny"/>
    <w:rsid w:val="00CB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3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3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A3DF-E262-4ED9-8D78-8319D461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4686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Siatkowski</dc:creator>
  <cp:keywords/>
  <dc:description/>
  <cp:lastModifiedBy>Zbigniew Matusiak</cp:lastModifiedBy>
  <cp:revision>41</cp:revision>
  <cp:lastPrinted>2023-11-27T07:51:00Z</cp:lastPrinted>
  <dcterms:created xsi:type="dcterms:W3CDTF">2023-08-25T06:50:00Z</dcterms:created>
  <dcterms:modified xsi:type="dcterms:W3CDTF">2024-12-10T14:02:00Z</dcterms:modified>
</cp:coreProperties>
</file>