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73679" w14:textId="77777777" w:rsidR="00DB7D44" w:rsidRPr="0087080C" w:rsidRDefault="00DB7D44" w:rsidP="00734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43911172"/>
      <w:r w:rsidRPr="0087080C">
        <w:rPr>
          <w:rFonts w:ascii="Times New Roman" w:hAnsi="Times New Roman" w:cs="Times New Roman"/>
          <w:sz w:val="24"/>
          <w:szCs w:val="24"/>
        </w:rPr>
        <w:t>INSTRUK</w:t>
      </w:r>
      <w:r w:rsidR="00413D94" w:rsidRPr="0087080C">
        <w:rPr>
          <w:rFonts w:ascii="Times New Roman" w:hAnsi="Times New Roman" w:cs="Times New Roman"/>
          <w:sz w:val="24"/>
          <w:szCs w:val="24"/>
        </w:rPr>
        <w:t>CJA</w:t>
      </w:r>
    </w:p>
    <w:p w14:paraId="7751A136" w14:textId="10E4E3AC" w:rsidR="00413D94" w:rsidRPr="0087080C" w:rsidRDefault="00AA6BC4" w:rsidP="00734602">
      <w:pPr>
        <w:spacing w:after="0" w:line="36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7080C">
        <w:rPr>
          <w:rFonts w:ascii="Times New Roman" w:hAnsi="Times New Roman" w:cs="Times New Roman"/>
          <w:sz w:val="24"/>
          <w:szCs w:val="24"/>
        </w:rPr>
        <w:t xml:space="preserve">UDZIELANIA NIEODPŁATNEJ POMOCY PRAWNEJ </w:t>
      </w:r>
      <w:r w:rsidR="00C14640">
        <w:rPr>
          <w:rFonts w:ascii="Times New Roman" w:hAnsi="Times New Roman" w:cs="Times New Roman"/>
          <w:sz w:val="24"/>
          <w:szCs w:val="24"/>
        </w:rPr>
        <w:t xml:space="preserve">I NIEODPŁATNEGO PORADNICTWA OBYWATELSKIEGO </w:t>
      </w:r>
      <w:r w:rsidRPr="0087080C">
        <w:rPr>
          <w:rFonts w:ascii="Times New Roman" w:eastAsia="Times New Roman" w:hAnsi="Times New Roman" w:cs="Times New Roman"/>
          <w:sz w:val="24"/>
          <w:szCs w:val="24"/>
        </w:rPr>
        <w:t>OSOBOM FIZYCZNYM – PROWADZĄCYM JEDNOOSOBOWĄ DZIAŁALNOŚĆ GOSPODARCZĄ NIEZATRUDNIAJĄCYM INNYCH OSÓB W CIĄGU OSTATNIEGO ROKU JAKO POMOCY DE MINIMIS.</w:t>
      </w:r>
    </w:p>
    <w:bookmarkEnd w:id="0"/>
    <w:p w14:paraId="06D2D1A0" w14:textId="77777777" w:rsidR="00F37258" w:rsidRPr="0087080C" w:rsidRDefault="00F37258" w:rsidP="00734602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7C984A6" w14:textId="77777777" w:rsidR="005D2E0F" w:rsidRPr="0087080C" w:rsidRDefault="005D2E0F" w:rsidP="007346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CCDA5AB" w14:textId="77768C97" w:rsidR="005E3449" w:rsidRPr="00027165" w:rsidRDefault="00AA6BC4" w:rsidP="00EE6A7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7080C">
        <w:rPr>
          <w:rFonts w:ascii="Times New Roman" w:hAnsi="Times New Roman" w:cs="Times New Roman"/>
          <w:sz w:val="24"/>
          <w:szCs w:val="24"/>
        </w:rPr>
        <w:t xml:space="preserve">Nieodpłatna pomoc prawna </w:t>
      </w:r>
      <w:r w:rsidR="00C14640">
        <w:rPr>
          <w:rFonts w:ascii="Times New Roman" w:hAnsi="Times New Roman" w:cs="Times New Roman"/>
          <w:sz w:val="24"/>
          <w:szCs w:val="24"/>
        </w:rPr>
        <w:t xml:space="preserve">i nieodpłatne poradnictwo obywatelskie </w:t>
      </w:r>
      <w:r w:rsidRPr="0087080C">
        <w:rPr>
          <w:rFonts w:ascii="Times New Roman" w:hAnsi="Times New Roman" w:cs="Times New Roman"/>
          <w:sz w:val="24"/>
          <w:szCs w:val="24"/>
        </w:rPr>
        <w:t>udzielan</w:t>
      </w:r>
      <w:r w:rsidR="00C14640">
        <w:rPr>
          <w:rFonts w:ascii="Times New Roman" w:hAnsi="Times New Roman" w:cs="Times New Roman"/>
          <w:sz w:val="24"/>
          <w:szCs w:val="24"/>
        </w:rPr>
        <w:t>e</w:t>
      </w:r>
      <w:r w:rsidRPr="0087080C">
        <w:rPr>
          <w:rFonts w:ascii="Times New Roman" w:hAnsi="Times New Roman" w:cs="Times New Roman"/>
          <w:sz w:val="24"/>
          <w:szCs w:val="24"/>
        </w:rPr>
        <w:t xml:space="preserve"> </w:t>
      </w:r>
      <w:r w:rsidRPr="0087080C">
        <w:rPr>
          <w:rFonts w:ascii="Times New Roman" w:eastAsia="Times New Roman" w:hAnsi="Times New Roman" w:cs="Times New Roman"/>
          <w:sz w:val="24"/>
          <w:szCs w:val="24"/>
        </w:rPr>
        <w:t xml:space="preserve">osobom fizycznym – prowadzącym jednoosobową działalność gospodarczą niezatrudniającym innych osób w ciągu ostatniego roku na podstawie </w:t>
      </w:r>
      <w:r w:rsidRPr="0087080C">
        <w:rPr>
          <w:rFonts w:ascii="Times New Roman" w:hAnsi="Times New Roman" w:cs="Times New Roman"/>
          <w:sz w:val="24"/>
          <w:szCs w:val="24"/>
        </w:rPr>
        <w:t>ustawy z dnia 5 sierpnia 2015 r. o nieodpłatnej pomocy prawnej, nieodpłatnym poradnictwie obywatelskim oraz edukacji prawnej (</w:t>
      </w:r>
      <w:r w:rsidR="00C14D0E" w:rsidRPr="008C6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Dz. U. z 2021 r. poz. 945 oraz z 2024 r. poz. 928</w:t>
      </w:r>
      <w:r w:rsidR="008C2331">
        <w:rPr>
          <w:rFonts w:ascii="Times New Roman" w:hAnsi="Times New Roman" w:cs="Times New Roman"/>
          <w:sz w:val="24"/>
          <w:szCs w:val="24"/>
        </w:rPr>
        <w:t>)</w:t>
      </w:r>
      <w:r w:rsidRPr="0087080C">
        <w:rPr>
          <w:rFonts w:ascii="Times New Roman" w:hAnsi="Times New Roman" w:cs="Times New Roman"/>
          <w:sz w:val="24"/>
          <w:szCs w:val="24"/>
        </w:rPr>
        <w:t xml:space="preserve"> </w:t>
      </w:r>
      <w:r w:rsidR="00C14640">
        <w:rPr>
          <w:rFonts w:ascii="Times New Roman" w:hAnsi="Times New Roman" w:cs="Times New Roman"/>
          <w:sz w:val="24"/>
          <w:szCs w:val="24"/>
        </w:rPr>
        <w:t>są</w:t>
      </w:r>
      <w:r w:rsidRPr="0087080C">
        <w:rPr>
          <w:rFonts w:ascii="Times New Roman" w:hAnsi="Times New Roman" w:cs="Times New Roman"/>
          <w:sz w:val="24"/>
          <w:szCs w:val="24"/>
        </w:rPr>
        <w:t xml:space="preserve"> </w:t>
      </w:r>
      <w:r w:rsidRPr="0087080C">
        <w:rPr>
          <w:rFonts w:ascii="Times New Roman" w:eastAsia="Times New Roman" w:hAnsi="Times New Roman" w:cs="Times New Roman"/>
          <w:sz w:val="24"/>
          <w:szCs w:val="24"/>
        </w:rPr>
        <w:t xml:space="preserve">pomocą </w:t>
      </w:r>
      <w:r w:rsidRPr="00027165">
        <w:rPr>
          <w:rFonts w:ascii="Times New Roman" w:eastAsia="Times New Roman" w:hAnsi="Times New Roman" w:cs="Times New Roman"/>
          <w:i/>
          <w:iCs/>
          <w:sz w:val="24"/>
          <w:szCs w:val="24"/>
        </w:rPr>
        <w:t>de minimis</w:t>
      </w:r>
      <w:r w:rsidRPr="0087080C">
        <w:rPr>
          <w:rFonts w:ascii="Times New Roman" w:eastAsia="Times New Roman" w:hAnsi="Times New Roman" w:cs="Times New Roman"/>
          <w:sz w:val="24"/>
          <w:szCs w:val="24"/>
        </w:rPr>
        <w:t>. Podlega zatem regulacjom przewidzianym w u</w:t>
      </w:r>
      <w:r w:rsidR="00DB7D44" w:rsidRPr="00027165">
        <w:rPr>
          <w:rFonts w:ascii="Times New Roman" w:eastAsia="Times New Roman" w:hAnsi="Times New Roman" w:cs="Times New Roman"/>
          <w:sz w:val="24"/>
          <w:szCs w:val="24"/>
        </w:rPr>
        <w:t>staw</w:t>
      </w:r>
      <w:r w:rsidRPr="00027165">
        <w:rPr>
          <w:rFonts w:ascii="Times New Roman" w:eastAsia="Times New Roman" w:hAnsi="Times New Roman" w:cs="Times New Roman"/>
          <w:sz w:val="24"/>
          <w:szCs w:val="24"/>
        </w:rPr>
        <w:t>ie</w:t>
      </w:r>
      <w:r w:rsidR="00DB7D44" w:rsidRPr="00027165">
        <w:rPr>
          <w:rFonts w:ascii="Times New Roman" w:eastAsia="Times New Roman" w:hAnsi="Times New Roman" w:cs="Times New Roman"/>
          <w:sz w:val="24"/>
          <w:szCs w:val="24"/>
        </w:rPr>
        <w:t xml:space="preserve"> z dnia 30</w:t>
      </w:r>
      <w:r w:rsidR="00027165" w:rsidRPr="0002716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B7D44" w:rsidRPr="00027165">
        <w:rPr>
          <w:rFonts w:ascii="Times New Roman" w:eastAsia="Times New Roman" w:hAnsi="Times New Roman" w:cs="Times New Roman"/>
          <w:sz w:val="24"/>
          <w:szCs w:val="24"/>
        </w:rPr>
        <w:t>kwietnia 2004 r. o postępowaniu w sprawach dotyczących pomocy publicznej</w:t>
      </w:r>
      <w:r w:rsidR="00027165" w:rsidRPr="00027165">
        <w:rPr>
          <w:rFonts w:ascii="Times New Roman" w:eastAsia="Times New Roman" w:hAnsi="Times New Roman" w:cs="Times New Roman"/>
          <w:sz w:val="24"/>
          <w:szCs w:val="24"/>
        </w:rPr>
        <w:t xml:space="preserve"> (t.j. </w:t>
      </w:r>
      <w:r w:rsidR="00027165" w:rsidRPr="008C6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Dz. U. z</w:t>
      </w:r>
      <w:r w:rsidR="00377571" w:rsidRPr="008C6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027165" w:rsidRPr="008C6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</w:t>
      </w:r>
      <w:r w:rsidR="00A01A36" w:rsidRPr="008C6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027165" w:rsidRPr="008C6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r. poz. 70</w:t>
      </w:r>
      <w:r w:rsidR="00A01A36" w:rsidRPr="008C6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D26C55" w:rsidRPr="008C6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6C55">
        <w:rPr>
          <w:rFonts w:ascii="Times New Roman" w:eastAsia="Times New Roman" w:hAnsi="Times New Roman" w:cs="Times New Roman"/>
          <w:sz w:val="24"/>
          <w:szCs w:val="24"/>
        </w:rPr>
        <w:t>– dalej „ustawa</w:t>
      </w:r>
      <w:r w:rsidR="0002716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7080C">
        <w:rPr>
          <w:rFonts w:ascii="Times New Roman" w:hAnsi="Times New Roman" w:cs="Times New Roman"/>
          <w:sz w:val="24"/>
          <w:szCs w:val="24"/>
        </w:rPr>
        <w:t>.</w:t>
      </w:r>
      <w:r w:rsidR="00734602" w:rsidRPr="0087080C">
        <w:rPr>
          <w:rFonts w:ascii="Times New Roman" w:hAnsi="Times New Roman" w:cs="Times New Roman"/>
          <w:sz w:val="24"/>
          <w:szCs w:val="24"/>
        </w:rPr>
        <w:t xml:space="preserve"> </w:t>
      </w:r>
      <w:r w:rsidR="00614CB0">
        <w:rPr>
          <w:rFonts w:ascii="Times New Roman" w:hAnsi="Times New Roman" w:cs="Times New Roman"/>
          <w:sz w:val="24"/>
          <w:szCs w:val="24"/>
        </w:rPr>
        <w:t>Określa</w:t>
      </w:r>
      <w:r w:rsidR="00734602" w:rsidRPr="0087080C">
        <w:rPr>
          <w:rFonts w:ascii="Times New Roman" w:hAnsi="Times New Roman" w:cs="Times New Roman"/>
          <w:sz w:val="24"/>
          <w:szCs w:val="24"/>
        </w:rPr>
        <w:t xml:space="preserve"> ona</w:t>
      </w:r>
      <w:r w:rsidR="00614CB0">
        <w:rPr>
          <w:rFonts w:ascii="Times New Roman" w:hAnsi="Times New Roman" w:cs="Times New Roman"/>
          <w:sz w:val="24"/>
          <w:szCs w:val="24"/>
        </w:rPr>
        <w:t xml:space="preserve"> m.in.</w:t>
      </w:r>
      <w:r w:rsidR="00734602" w:rsidRPr="0087080C">
        <w:rPr>
          <w:rFonts w:ascii="Times New Roman" w:hAnsi="Times New Roman" w:cs="Times New Roman"/>
          <w:sz w:val="24"/>
          <w:szCs w:val="24"/>
        </w:rPr>
        <w:t>:</w:t>
      </w:r>
    </w:p>
    <w:p w14:paraId="185956CF" w14:textId="7B7552FF" w:rsidR="00734602" w:rsidRPr="0087080C" w:rsidRDefault="00734602" w:rsidP="00734602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080C">
        <w:rPr>
          <w:rFonts w:ascii="Times New Roman" w:hAnsi="Times New Roman" w:cs="Times New Roman"/>
          <w:sz w:val="24"/>
          <w:szCs w:val="24"/>
        </w:rPr>
        <w:t>- zasady udzielania pomocy publicznej</w:t>
      </w:r>
      <w:r w:rsidR="0045165F">
        <w:rPr>
          <w:rFonts w:ascii="Times New Roman" w:hAnsi="Times New Roman" w:cs="Times New Roman"/>
          <w:sz w:val="24"/>
          <w:szCs w:val="24"/>
        </w:rPr>
        <w:t>,</w:t>
      </w:r>
    </w:p>
    <w:p w14:paraId="3663F3D4" w14:textId="5EFE0C3A" w:rsidR="00734602" w:rsidRPr="0087080C" w:rsidRDefault="00734602" w:rsidP="00734602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080C">
        <w:rPr>
          <w:rFonts w:ascii="Times New Roman" w:hAnsi="Times New Roman" w:cs="Times New Roman"/>
          <w:sz w:val="24"/>
          <w:szCs w:val="24"/>
        </w:rPr>
        <w:t>- zasady monitorowania pomocy publicznej</w:t>
      </w:r>
      <w:r w:rsidR="0045165F">
        <w:rPr>
          <w:rFonts w:ascii="Times New Roman" w:hAnsi="Times New Roman" w:cs="Times New Roman"/>
          <w:sz w:val="24"/>
          <w:szCs w:val="24"/>
        </w:rPr>
        <w:t>,</w:t>
      </w:r>
    </w:p>
    <w:p w14:paraId="338DE16F" w14:textId="5082870D" w:rsidR="00734602" w:rsidRPr="0087080C" w:rsidRDefault="00734602" w:rsidP="00734602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080C">
        <w:rPr>
          <w:rFonts w:ascii="Times New Roman" w:hAnsi="Times New Roman" w:cs="Times New Roman"/>
          <w:sz w:val="24"/>
          <w:szCs w:val="24"/>
        </w:rPr>
        <w:t>- tryb zwrotu pomocy publicznej</w:t>
      </w:r>
      <w:r w:rsidR="00027165">
        <w:rPr>
          <w:rFonts w:ascii="Times New Roman" w:hAnsi="Times New Roman" w:cs="Times New Roman"/>
          <w:sz w:val="24"/>
          <w:szCs w:val="24"/>
        </w:rPr>
        <w:t>.</w:t>
      </w:r>
    </w:p>
    <w:p w14:paraId="650E3BDC" w14:textId="77777777" w:rsidR="00734602" w:rsidRPr="0087080C" w:rsidRDefault="00734602" w:rsidP="00734602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87054EB" w14:textId="3AC09718" w:rsidR="00AF713D" w:rsidRPr="0087080C" w:rsidRDefault="00AF713D" w:rsidP="00AF713D">
      <w:pPr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87080C">
        <w:rPr>
          <w:rFonts w:ascii="Times New Roman" w:hAnsi="Times New Roman" w:cs="Times New Roman"/>
          <w:b/>
          <w:bCs/>
          <w:sz w:val="24"/>
          <w:szCs w:val="24"/>
        </w:rPr>
        <w:t>Ubieganie się o pomoc</w:t>
      </w:r>
      <w:r w:rsidR="00396CFE">
        <w:rPr>
          <w:rFonts w:ascii="Times New Roman" w:hAnsi="Times New Roman" w:cs="Times New Roman"/>
          <w:b/>
          <w:bCs/>
          <w:sz w:val="24"/>
          <w:szCs w:val="24"/>
        </w:rPr>
        <w:t xml:space="preserve"> (art. 37 ust. 1 ustawy)</w:t>
      </w:r>
    </w:p>
    <w:p w14:paraId="787670CB" w14:textId="4830BEF5" w:rsidR="00AF713D" w:rsidRPr="0087080C" w:rsidRDefault="00AF713D" w:rsidP="00AF713D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080C">
        <w:rPr>
          <w:rFonts w:ascii="Times New Roman" w:hAnsi="Times New Roman" w:cs="Times New Roman"/>
          <w:sz w:val="24"/>
          <w:szCs w:val="24"/>
          <w:u w:val="single"/>
        </w:rPr>
        <w:t>Od podmiotu ubiegającego się o pomoc</w:t>
      </w:r>
      <w:r w:rsidRPr="0087080C">
        <w:rPr>
          <w:rFonts w:ascii="Times New Roman" w:hAnsi="Times New Roman" w:cs="Times New Roman"/>
          <w:sz w:val="24"/>
          <w:szCs w:val="24"/>
        </w:rPr>
        <w:t xml:space="preserve"> należy zażądać</w:t>
      </w:r>
      <w:r w:rsidR="00644994">
        <w:rPr>
          <w:rFonts w:ascii="Times New Roman" w:hAnsi="Times New Roman" w:cs="Times New Roman"/>
          <w:sz w:val="24"/>
          <w:szCs w:val="24"/>
        </w:rPr>
        <w:t xml:space="preserve"> –</w:t>
      </w:r>
      <w:r w:rsidR="0045165F">
        <w:rPr>
          <w:rFonts w:ascii="Times New Roman" w:hAnsi="Times New Roman" w:cs="Times New Roman"/>
          <w:sz w:val="24"/>
          <w:szCs w:val="24"/>
        </w:rPr>
        <w:t xml:space="preserve"> przed udzieleniem pomocy</w:t>
      </w:r>
      <w:r w:rsidR="00644994">
        <w:rPr>
          <w:rFonts w:ascii="Times New Roman" w:hAnsi="Times New Roman" w:cs="Times New Roman"/>
          <w:sz w:val="24"/>
          <w:szCs w:val="24"/>
        </w:rPr>
        <w:t xml:space="preserve"> –</w:t>
      </w:r>
      <w:r w:rsidRPr="0087080C">
        <w:rPr>
          <w:rFonts w:ascii="Times New Roman" w:hAnsi="Times New Roman" w:cs="Times New Roman"/>
          <w:sz w:val="24"/>
          <w:szCs w:val="24"/>
        </w:rPr>
        <w:t xml:space="preserve"> przedstawienia:</w:t>
      </w:r>
    </w:p>
    <w:p w14:paraId="7EB58B68" w14:textId="0F106A5E" w:rsidR="00AF713D" w:rsidRPr="0087080C" w:rsidRDefault="00AF713D" w:rsidP="00AF713D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080C">
        <w:rPr>
          <w:rFonts w:ascii="Times New Roman" w:hAnsi="Times New Roman" w:cs="Times New Roman"/>
          <w:sz w:val="24"/>
          <w:szCs w:val="24"/>
        </w:rPr>
        <w:t xml:space="preserve">1. wszystkich zaświadczeń o pomocy </w:t>
      </w:r>
      <w:r w:rsidRPr="005B5B34">
        <w:rPr>
          <w:rFonts w:ascii="Times New Roman" w:hAnsi="Times New Roman" w:cs="Times New Roman"/>
          <w:i/>
          <w:iCs/>
          <w:sz w:val="24"/>
          <w:szCs w:val="24"/>
        </w:rPr>
        <w:t>de minimis</w:t>
      </w:r>
      <w:r w:rsidRPr="0087080C">
        <w:rPr>
          <w:rFonts w:ascii="Times New Roman" w:hAnsi="Times New Roman" w:cs="Times New Roman"/>
          <w:sz w:val="24"/>
          <w:szCs w:val="24"/>
        </w:rPr>
        <w:t xml:space="preserve"> </w:t>
      </w:r>
      <w:r w:rsidR="00DC3C81">
        <w:rPr>
          <w:rFonts w:ascii="Times New Roman" w:hAnsi="Times New Roman" w:cs="Times New Roman"/>
          <w:sz w:val="24"/>
          <w:szCs w:val="24"/>
        </w:rPr>
        <w:t xml:space="preserve">i zaświadczeń o </w:t>
      </w:r>
      <w:r w:rsidRPr="0087080C">
        <w:rPr>
          <w:rFonts w:ascii="Times New Roman" w:hAnsi="Times New Roman" w:cs="Times New Roman"/>
          <w:sz w:val="24"/>
          <w:szCs w:val="24"/>
        </w:rPr>
        <w:t xml:space="preserve">pomocy </w:t>
      </w:r>
      <w:r w:rsidRPr="005B5B34">
        <w:rPr>
          <w:rFonts w:ascii="Times New Roman" w:hAnsi="Times New Roman" w:cs="Times New Roman"/>
          <w:i/>
          <w:iCs/>
          <w:sz w:val="24"/>
          <w:szCs w:val="24"/>
        </w:rPr>
        <w:t>de minimis</w:t>
      </w:r>
      <w:r w:rsidRPr="0087080C">
        <w:rPr>
          <w:rFonts w:ascii="Times New Roman" w:hAnsi="Times New Roman" w:cs="Times New Roman"/>
          <w:sz w:val="24"/>
          <w:szCs w:val="24"/>
        </w:rPr>
        <w:t xml:space="preserve"> w</w:t>
      </w:r>
      <w:r w:rsidR="00C67462">
        <w:rPr>
          <w:rFonts w:ascii="Times New Roman" w:hAnsi="Times New Roman" w:cs="Times New Roman"/>
          <w:sz w:val="24"/>
          <w:szCs w:val="24"/>
        </w:rPr>
        <w:t> </w:t>
      </w:r>
      <w:r w:rsidRPr="0087080C">
        <w:rPr>
          <w:rFonts w:ascii="Times New Roman" w:hAnsi="Times New Roman" w:cs="Times New Roman"/>
          <w:sz w:val="24"/>
          <w:szCs w:val="24"/>
        </w:rPr>
        <w:t xml:space="preserve">rolnictwie lub rybołówstwie, jakie otrzymał </w:t>
      </w:r>
      <w:r w:rsidR="00C14D0E" w:rsidRPr="008C6129">
        <w:rPr>
          <w:rFonts w:ascii="Times New Roman" w:hAnsi="Times New Roman" w:cs="Times New Roman"/>
          <w:color w:val="000000" w:themeColor="text1"/>
          <w:sz w:val="24"/>
          <w:szCs w:val="24"/>
        </w:rPr>
        <w:t>w ciągu ostatnich 3 lat</w:t>
      </w:r>
      <w:r w:rsidRPr="0087080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5B21330" w14:textId="09EC798E" w:rsidR="00AF713D" w:rsidRPr="0087080C" w:rsidRDefault="00E02234" w:rsidP="00AF713D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F713D" w:rsidRPr="0087080C">
        <w:rPr>
          <w:rFonts w:ascii="Times New Roman" w:hAnsi="Times New Roman" w:cs="Times New Roman"/>
          <w:sz w:val="24"/>
          <w:szCs w:val="24"/>
        </w:rPr>
        <w:t>lbo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B96DC65" w14:textId="5EA42F52" w:rsidR="00AF713D" w:rsidRPr="0087080C" w:rsidRDefault="00AF713D" w:rsidP="00AF713D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080C">
        <w:rPr>
          <w:rFonts w:ascii="Times New Roman" w:hAnsi="Times New Roman" w:cs="Times New Roman"/>
          <w:sz w:val="24"/>
          <w:szCs w:val="24"/>
        </w:rPr>
        <w:t>- oświadczenia o wielkości tej pomocy otrzymanej w tym okresie,</w:t>
      </w:r>
    </w:p>
    <w:p w14:paraId="2B2D4A84" w14:textId="77777777" w:rsidR="00E02234" w:rsidRDefault="00AF713D" w:rsidP="00AF713D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080C">
        <w:rPr>
          <w:rFonts w:ascii="Times New Roman" w:hAnsi="Times New Roman" w:cs="Times New Roman"/>
          <w:sz w:val="24"/>
          <w:szCs w:val="24"/>
        </w:rPr>
        <w:t>- oświadczenia o nieotrzymaniu takiej pomocy w tym okresie</w:t>
      </w:r>
    </w:p>
    <w:p w14:paraId="1592053B" w14:textId="338D193A" w:rsidR="00AF713D" w:rsidRPr="0087080C" w:rsidRDefault="00E02234" w:rsidP="00AF713D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(wzór oświadczeń stanowi załącznik nr 1)</w:t>
      </w:r>
      <w:r w:rsidR="004F4BCA">
        <w:rPr>
          <w:rFonts w:ascii="Times New Roman" w:hAnsi="Times New Roman" w:cs="Times New Roman"/>
          <w:sz w:val="24"/>
          <w:szCs w:val="24"/>
        </w:rPr>
        <w:t>;</w:t>
      </w:r>
    </w:p>
    <w:p w14:paraId="1DDF69B3" w14:textId="184D5BF4" w:rsidR="00AF713D" w:rsidRPr="0087080C" w:rsidRDefault="00B55177" w:rsidP="00AF713D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F713D" w:rsidRPr="0087080C">
        <w:rPr>
          <w:rFonts w:ascii="Times New Roman" w:hAnsi="Times New Roman" w:cs="Times New Roman"/>
          <w:sz w:val="24"/>
          <w:szCs w:val="24"/>
        </w:rPr>
        <w:t xml:space="preserve">. informacji niezbędnych do udzielenia pomocy, </w:t>
      </w:r>
      <w:r w:rsidR="009642F3" w:rsidRPr="00C12145">
        <w:rPr>
          <w:rFonts w:ascii="Times New Roman" w:hAnsi="Times New Roman" w:cs="Times New Roman"/>
          <w:sz w:val="24"/>
          <w:szCs w:val="24"/>
        </w:rPr>
        <w:t>określonych w rozporządzeniu Rady Ministrów z dnia 29</w:t>
      </w:r>
      <w:r w:rsidR="0088536A">
        <w:rPr>
          <w:rFonts w:ascii="Times New Roman" w:hAnsi="Times New Roman" w:cs="Times New Roman"/>
          <w:sz w:val="24"/>
          <w:szCs w:val="24"/>
        </w:rPr>
        <w:t xml:space="preserve"> marca </w:t>
      </w:r>
      <w:r w:rsidR="009642F3" w:rsidRPr="00C12145">
        <w:rPr>
          <w:rFonts w:ascii="Times New Roman" w:hAnsi="Times New Roman" w:cs="Times New Roman"/>
          <w:sz w:val="24"/>
          <w:szCs w:val="24"/>
        </w:rPr>
        <w:t>2010</w:t>
      </w:r>
      <w:r w:rsidR="0088536A">
        <w:rPr>
          <w:rFonts w:ascii="Times New Roman" w:hAnsi="Times New Roman" w:cs="Times New Roman"/>
          <w:sz w:val="24"/>
          <w:szCs w:val="24"/>
        </w:rPr>
        <w:t xml:space="preserve"> </w:t>
      </w:r>
      <w:r w:rsidR="009642F3" w:rsidRPr="00C12145">
        <w:rPr>
          <w:rFonts w:ascii="Times New Roman" w:hAnsi="Times New Roman" w:cs="Times New Roman"/>
          <w:sz w:val="24"/>
          <w:szCs w:val="24"/>
        </w:rPr>
        <w:t xml:space="preserve">r. </w:t>
      </w:r>
      <w:r w:rsidR="009642F3" w:rsidRPr="00484BA5">
        <w:rPr>
          <w:rFonts w:ascii="Times New Roman" w:hAnsi="Times New Roman" w:cs="Times New Roman"/>
          <w:kern w:val="36"/>
          <w:sz w:val="24"/>
          <w:szCs w:val="24"/>
        </w:rPr>
        <w:t xml:space="preserve">w </w:t>
      </w:r>
      <w:r w:rsidR="009642F3" w:rsidRPr="008C6129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>sprawie zakresu informacji przedstawianych przez podmiot ubiegający się o pomoc de minimis (</w:t>
      </w:r>
      <w:r w:rsidR="009243B5" w:rsidRPr="008C6129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 xml:space="preserve">tj. </w:t>
      </w:r>
      <w:r w:rsidR="009642F3" w:rsidRPr="008C6129">
        <w:rPr>
          <w:rFonts w:ascii="Times New Roman" w:hAnsi="Times New Roman" w:cs="Times New Roman"/>
          <w:color w:val="000000" w:themeColor="text1"/>
          <w:sz w:val="24"/>
          <w:szCs w:val="24"/>
        </w:rPr>
        <w:t>Dz.U. 20</w:t>
      </w:r>
      <w:r w:rsidR="009243B5" w:rsidRPr="008C6129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="0088536A" w:rsidRPr="008C61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642F3" w:rsidRPr="008C61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poz. </w:t>
      </w:r>
      <w:r w:rsidR="009243B5" w:rsidRPr="008C6129">
        <w:rPr>
          <w:rFonts w:ascii="Times New Roman" w:hAnsi="Times New Roman" w:cs="Times New Roman"/>
          <w:color w:val="000000" w:themeColor="text1"/>
          <w:sz w:val="24"/>
          <w:szCs w:val="24"/>
        </w:rPr>
        <w:t>40</w:t>
      </w:r>
      <w:r w:rsidR="009642F3" w:rsidRPr="00C12145">
        <w:rPr>
          <w:rFonts w:ascii="Times New Roman" w:hAnsi="Times New Roman" w:cs="Times New Roman"/>
          <w:sz w:val="24"/>
          <w:szCs w:val="24"/>
        </w:rPr>
        <w:t>)</w:t>
      </w:r>
      <w:r w:rsidR="009642F3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AF713D" w:rsidRPr="0087080C">
        <w:rPr>
          <w:rFonts w:ascii="Times New Roman" w:hAnsi="Times New Roman" w:cs="Times New Roman"/>
          <w:sz w:val="24"/>
          <w:szCs w:val="24"/>
        </w:rPr>
        <w:t>dotyczących w szczególności wnioskodawcy i</w:t>
      </w:r>
      <w:r w:rsidR="005C6DB5">
        <w:rPr>
          <w:rFonts w:ascii="Times New Roman" w:hAnsi="Times New Roman" w:cs="Times New Roman"/>
          <w:sz w:val="24"/>
          <w:szCs w:val="24"/>
        </w:rPr>
        <w:t> </w:t>
      </w:r>
      <w:r w:rsidR="00AF713D" w:rsidRPr="0087080C">
        <w:rPr>
          <w:rFonts w:ascii="Times New Roman" w:hAnsi="Times New Roman" w:cs="Times New Roman"/>
          <w:sz w:val="24"/>
          <w:szCs w:val="24"/>
        </w:rPr>
        <w:t xml:space="preserve">prowadzonej przez niego działalności gospodarczej oraz wielkości i przeznaczenia pomocy publicznej otrzymanej w odniesieniu do tych samych kosztów kwalifikujących się do objęcia pomocą, na pokrycie których ma być przeznaczona pomoc </w:t>
      </w:r>
      <w:r w:rsidR="00AF713D" w:rsidRPr="00870482">
        <w:rPr>
          <w:rFonts w:ascii="Times New Roman" w:hAnsi="Times New Roman" w:cs="Times New Roman"/>
          <w:i/>
          <w:iCs/>
          <w:sz w:val="24"/>
          <w:szCs w:val="24"/>
        </w:rPr>
        <w:t>de minimis</w:t>
      </w:r>
      <w:r w:rsidR="00AF713D" w:rsidRPr="0087080C">
        <w:rPr>
          <w:rFonts w:ascii="Times New Roman" w:hAnsi="Times New Roman" w:cs="Times New Roman"/>
          <w:sz w:val="24"/>
          <w:szCs w:val="24"/>
        </w:rPr>
        <w:t>.</w:t>
      </w:r>
    </w:p>
    <w:p w14:paraId="1EE6B386" w14:textId="77777777" w:rsidR="008120ED" w:rsidRPr="0087080C" w:rsidRDefault="008120ED" w:rsidP="00AF713D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6F8396B" w14:textId="1791FD6B" w:rsidR="001162C9" w:rsidRPr="00EA6019" w:rsidRDefault="00EA6019" w:rsidP="001162C9">
      <w:pPr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162C9" w:rsidRPr="00EA6019">
        <w:rPr>
          <w:rFonts w:ascii="Times New Roman" w:hAnsi="Times New Roman" w:cs="Times New Roman"/>
          <w:sz w:val="24"/>
          <w:szCs w:val="24"/>
        </w:rPr>
        <w:t xml:space="preserve">Jeżeli podmiot ubiegający się o pomoc dokonuje zapisu przez system teleinformatyczny nieodpłatnej pomocy prawnej i nieodpłatnego poradnictwa obywatelskiego, przed uzyskaniem pomocy składa </w:t>
      </w:r>
      <w:r>
        <w:rPr>
          <w:rFonts w:ascii="Times New Roman" w:hAnsi="Times New Roman" w:cs="Times New Roman"/>
          <w:sz w:val="24"/>
          <w:szCs w:val="24"/>
        </w:rPr>
        <w:t xml:space="preserve">zaświadczenia, </w:t>
      </w:r>
      <w:r w:rsidR="00870482" w:rsidRPr="00EA6019">
        <w:rPr>
          <w:rFonts w:ascii="Times New Roman" w:hAnsi="Times New Roman" w:cs="Times New Roman"/>
          <w:sz w:val="24"/>
          <w:szCs w:val="24"/>
        </w:rPr>
        <w:t>oświadczeni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870482" w:rsidRPr="00EA60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informacje </w:t>
      </w:r>
      <w:r w:rsidR="001162C9" w:rsidRPr="00EA6019">
        <w:rPr>
          <w:rFonts w:ascii="Times New Roman" w:hAnsi="Times New Roman" w:cs="Times New Roman"/>
          <w:sz w:val="24"/>
          <w:szCs w:val="24"/>
        </w:rPr>
        <w:t>za pomocą systemu. </w:t>
      </w:r>
    </w:p>
    <w:p w14:paraId="391BA78C" w14:textId="77777777" w:rsidR="001162C9" w:rsidRDefault="001162C9" w:rsidP="008120ED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B520F98" w14:textId="6953F609" w:rsidR="006E3358" w:rsidRPr="006E3358" w:rsidRDefault="006E3358" w:rsidP="006E3358">
      <w:pPr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6E3358">
        <w:rPr>
          <w:rFonts w:ascii="Times New Roman" w:hAnsi="Times New Roman" w:cs="Times New Roman"/>
          <w:b/>
          <w:bCs/>
          <w:sz w:val="24"/>
          <w:szCs w:val="24"/>
        </w:rPr>
        <w:t>Wstrzymanie się z udzielaniem pomocy</w:t>
      </w:r>
      <w:r w:rsidR="00396CFE">
        <w:rPr>
          <w:rFonts w:ascii="Times New Roman" w:hAnsi="Times New Roman" w:cs="Times New Roman"/>
          <w:b/>
          <w:bCs/>
          <w:sz w:val="24"/>
          <w:szCs w:val="24"/>
        </w:rPr>
        <w:t xml:space="preserve"> (art. 37 ust. 7</w:t>
      </w:r>
      <w:r w:rsidR="00411023">
        <w:rPr>
          <w:rFonts w:ascii="Times New Roman" w:hAnsi="Times New Roman" w:cs="Times New Roman"/>
          <w:b/>
          <w:bCs/>
          <w:sz w:val="24"/>
          <w:szCs w:val="24"/>
        </w:rPr>
        <w:t xml:space="preserve"> ustawy</w:t>
      </w:r>
      <w:r w:rsidR="00396CF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62CECF2" w14:textId="520253A5" w:rsidR="006E3358" w:rsidRDefault="006E3358" w:rsidP="006E3358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Podmiot udzielający pomocy nie może jej rozpocząć przed przekazaniem przez </w:t>
      </w:r>
      <w:r w:rsidRPr="006E3358">
        <w:rPr>
          <w:rFonts w:ascii="Times New Roman" w:hAnsi="Times New Roman" w:cs="Times New Roman"/>
          <w:sz w:val="24"/>
          <w:szCs w:val="24"/>
        </w:rPr>
        <w:t>podmiot ubiegający się o pomoc</w:t>
      </w:r>
      <w:r>
        <w:rPr>
          <w:rFonts w:ascii="Times New Roman" w:hAnsi="Times New Roman" w:cs="Times New Roman"/>
          <w:sz w:val="24"/>
          <w:szCs w:val="24"/>
        </w:rPr>
        <w:t xml:space="preserve"> wyżej wymienionych </w:t>
      </w:r>
      <w:r w:rsidR="00696E7A">
        <w:rPr>
          <w:rFonts w:ascii="Times New Roman" w:hAnsi="Times New Roman" w:cs="Times New Roman"/>
          <w:sz w:val="24"/>
          <w:szCs w:val="24"/>
        </w:rPr>
        <w:t>dokumentów</w:t>
      </w:r>
      <w:r w:rsidR="00EA6019">
        <w:rPr>
          <w:rFonts w:ascii="Times New Roman" w:hAnsi="Times New Roman" w:cs="Times New Roman"/>
          <w:sz w:val="24"/>
          <w:szCs w:val="24"/>
        </w:rPr>
        <w:t>.</w:t>
      </w:r>
    </w:p>
    <w:p w14:paraId="748AD8A0" w14:textId="77777777" w:rsidR="00647FD8" w:rsidRPr="006E3358" w:rsidRDefault="00647FD8" w:rsidP="006E3358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C009105" w14:textId="71DE0786" w:rsidR="001A6332" w:rsidRPr="0087080C" w:rsidRDefault="001A6332" w:rsidP="001A6332">
      <w:pPr>
        <w:spacing w:after="0" w:line="360" w:lineRule="auto"/>
        <w:ind w:firstLine="708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87080C">
        <w:rPr>
          <w:rFonts w:ascii="Times New Roman" w:hAnsi="Times New Roman" w:cs="Times New Roman"/>
          <w:b/>
          <w:bCs/>
          <w:sz w:val="24"/>
          <w:szCs w:val="24"/>
        </w:rPr>
        <w:t>Zwrot pomocy</w:t>
      </w:r>
      <w:r w:rsidR="00D26C55">
        <w:rPr>
          <w:rFonts w:ascii="Times New Roman" w:hAnsi="Times New Roman" w:cs="Times New Roman"/>
          <w:b/>
          <w:bCs/>
          <w:sz w:val="24"/>
          <w:szCs w:val="24"/>
        </w:rPr>
        <w:t xml:space="preserve"> (art. 25</w:t>
      </w:r>
      <w:r w:rsidR="00396CFE">
        <w:rPr>
          <w:rFonts w:ascii="Times New Roman" w:hAnsi="Times New Roman" w:cs="Times New Roman"/>
          <w:b/>
          <w:bCs/>
          <w:sz w:val="24"/>
          <w:szCs w:val="24"/>
        </w:rPr>
        <w:t xml:space="preserve"> ust. 1</w:t>
      </w:r>
      <w:r w:rsidR="00411023">
        <w:rPr>
          <w:rFonts w:ascii="Times New Roman" w:hAnsi="Times New Roman" w:cs="Times New Roman"/>
          <w:b/>
          <w:bCs/>
          <w:sz w:val="24"/>
          <w:szCs w:val="24"/>
        </w:rPr>
        <w:t xml:space="preserve"> ustawy</w:t>
      </w:r>
      <w:r w:rsidR="00D26C5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CC82430" w14:textId="5BE9D2DE" w:rsidR="001A6332" w:rsidRPr="0087080C" w:rsidRDefault="001A6332" w:rsidP="00E02234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080C">
        <w:rPr>
          <w:rFonts w:ascii="Times New Roman" w:hAnsi="Times New Roman" w:cs="Times New Roman"/>
          <w:sz w:val="24"/>
          <w:szCs w:val="24"/>
        </w:rPr>
        <w:t xml:space="preserve">Beneficjenta pomocy należy pouczyć o możliwości </w:t>
      </w:r>
      <w:r w:rsidR="00603E48">
        <w:rPr>
          <w:rFonts w:ascii="Times New Roman" w:hAnsi="Times New Roman" w:cs="Times New Roman"/>
          <w:sz w:val="24"/>
          <w:szCs w:val="24"/>
        </w:rPr>
        <w:t>i warunkach domagania się od niego</w:t>
      </w:r>
      <w:r w:rsidRPr="0087080C">
        <w:rPr>
          <w:rFonts w:ascii="Times New Roman" w:hAnsi="Times New Roman" w:cs="Times New Roman"/>
          <w:sz w:val="24"/>
          <w:szCs w:val="24"/>
        </w:rPr>
        <w:t xml:space="preserve"> zwrotu kwoty stanowiącej równowartość udzielonej pomocy publicznej wraz z odsetkami.</w:t>
      </w:r>
    </w:p>
    <w:p w14:paraId="052133B3" w14:textId="77777777" w:rsidR="001A6332" w:rsidRPr="0087080C" w:rsidRDefault="001A6332" w:rsidP="008633E0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5C9052F" w14:textId="014028A0" w:rsidR="009D0CE9" w:rsidRPr="0087080C" w:rsidRDefault="009D0CE9" w:rsidP="009D0CE9">
      <w:pPr>
        <w:spacing w:after="0" w:line="360" w:lineRule="auto"/>
        <w:ind w:firstLine="708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87080C">
        <w:rPr>
          <w:rFonts w:ascii="Times New Roman" w:hAnsi="Times New Roman" w:cs="Times New Roman"/>
          <w:b/>
          <w:bCs/>
          <w:sz w:val="24"/>
          <w:szCs w:val="24"/>
        </w:rPr>
        <w:t>Monitorowanie pomocy publicznej</w:t>
      </w:r>
      <w:r w:rsidR="00396CFE">
        <w:rPr>
          <w:rFonts w:ascii="Times New Roman" w:hAnsi="Times New Roman" w:cs="Times New Roman"/>
          <w:b/>
          <w:bCs/>
          <w:sz w:val="24"/>
          <w:szCs w:val="24"/>
        </w:rPr>
        <w:t xml:space="preserve"> (art. 31 ust. 1</w:t>
      </w:r>
      <w:r w:rsidR="00411023">
        <w:rPr>
          <w:rFonts w:ascii="Times New Roman" w:hAnsi="Times New Roman" w:cs="Times New Roman"/>
          <w:b/>
          <w:bCs/>
          <w:sz w:val="24"/>
          <w:szCs w:val="24"/>
        </w:rPr>
        <w:t xml:space="preserve"> ustawy</w:t>
      </w:r>
      <w:r w:rsidR="00396CF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BD8CDE3" w14:textId="77777777" w:rsidR="009D0CE9" w:rsidRPr="0087080C" w:rsidRDefault="009D0CE9" w:rsidP="00E02234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080C">
        <w:rPr>
          <w:rFonts w:ascii="Times New Roman" w:hAnsi="Times New Roman" w:cs="Times New Roman"/>
          <w:sz w:val="24"/>
          <w:szCs w:val="24"/>
        </w:rPr>
        <w:t xml:space="preserve">Beneficjenta pomocy należy pouczyć, że pomoc publiczna jest monitorowana. Obejmuje ono gromadzenie, przetwarzanie i przekazywanie informacji o udzielanej pomocy publicznej, w szczególności o jej rodzajach, formach i wielkości, oraz przestrzeganie krajowego limitu skumulowanej kwoty pomocy </w:t>
      </w:r>
      <w:r w:rsidRPr="00051CC7">
        <w:rPr>
          <w:rFonts w:ascii="Times New Roman" w:hAnsi="Times New Roman" w:cs="Times New Roman"/>
          <w:i/>
          <w:iCs/>
          <w:sz w:val="24"/>
          <w:szCs w:val="24"/>
        </w:rPr>
        <w:t>de minimis</w:t>
      </w:r>
      <w:r w:rsidRPr="0087080C">
        <w:rPr>
          <w:rFonts w:ascii="Times New Roman" w:hAnsi="Times New Roman" w:cs="Times New Roman"/>
          <w:sz w:val="24"/>
          <w:szCs w:val="24"/>
        </w:rPr>
        <w:t xml:space="preserve"> w rolnictwie lub rybołówstwie</w:t>
      </w:r>
      <w:r w:rsidR="00227DE2" w:rsidRPr="0087080C">
        <w:rPr>
          <w:rFonts w:ascii="Times New Roman" w:hAnsi="Times New Roman" w:cs="Times New Roman"/>
          <w:sz w:val="24"/>
          <w:szCs w:val="24"/>
        </w:rPr>
        <w:t>.</w:t>
      </w:r>
    </w:p>
    <w:p w14:paraId="775F7A4B" w14:textId="77777777" w:rsidR="00F83784" w:rsidRPr="0087080C" w:rsidRDefault="00F83784" w:rsidP="008633E0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4E380C4" w14:textId="6DD39D68" w:rsidR="00F83784" w:rsidRPr="0087080C" w:rsidRDefault="00F83784" w:rsidP="00F83784">
      <w:pPr>
        <w:spacing w:after="0" w:line="360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87080C">
        <w:rPr>
          <w:rFonts w:ascii="Times New Roman" w:hAnsi="Times New Roman" w:cs="Times New Roman"/>
          <w:b/>
          <w:bCs/>
          <w:sz w:val="24"/>
          <w:szCs w:val="24"/>
        </w:rPr>
        <w:t>Upublicznienie pomocy</w:t>
      </w:r>
      <w:r w:rsidR="00411023">
        <w:rPr>
          <w:rFonts w:ascii="Times New Roman" w:hAnsi="Times New Roman" w:cs="Times New Roman"/>
          <w:b/>
          <w:bCs/>
          <w:sz w:val="24"/>
          <w:szCs w:val="24"/>
        </w:rPr>
        <w:t xml:space="preserve"> (art. 11a ust. 2 ustawy)</w:t>
      </w:r>
    </w:p>
    <w:p w14:paraId="46CF99DF" w14:textId="51CFECAE" w:rsidR="00F83784" w:rsidRPr="0087080C" w:rsidRDefault="00E02234" w:rsidP="00E02234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544AE" w:rsidRPr="0087080C">
        <w:rPr>
          <w:rFonts w:ascii="Times New Roman" w:hAnsi="Times New Roman" w:cs="Times New Roman"/>
          <w:sz w:val="24"/>
          <w:szCs w:val="24"/>
        </w:rPr>
        <w:t>B</w:t>
      </w:r>
      <w:r w:rsidR="00F83784" w:rsidRPr="0087080C">
        <w:rPr>
          <w:rFonts w:ascii="Times New Roman" w:hAnsi="Times New Roman" w:cs="Times New Roman"/>
          <w:sz w:val="24"/>
          <w:szCs w:val="24"/>
        </w:rPr>
        <w:t>eneficjent</w:t>
      </w:r>
      <w:r w:rsidR="0087080C">
        <w:rPr>
          <w:rFonts w:ascii="Times New Roman" w:hAnsi="Times New Roman" w:cs="Times New Roman"/>
          <w:sz w:val="24"/>
          <w:szCs w:val="24"/>
        </w:rPr>
        <w:t>a</w:t>
      </w:r>
      <w:r w:rsidR="00F83784" w:rsidRPr="0087080C">
        <w:rPr>
          <w:rFonts w:ascii="Times New Roman" w:hAnsi="Times New Roman" w:cs="Times New Roman"/>
          <w:sz w:val="24"/>
          <w:szCs w:val="24"/>
        </w:rPr>
        <w:t xml:space="preserve"> pomocy należy uprzedzić </w:t>
      </w:r>
      <w:r w:rsidR="002544AE" w:rsidRPr="0087080C">
        <w:rPr>
          <w:rFonts w:ascii="Times New Roman" w:hAnsi="Times New Roman" w:cs="Times New Roman"/>
          <w:sz w:val="24"/>
          <w:szCs w:val="24"/>
        </w:rPr>
        <w:t>o obowiązku upublicznienia faktu udzielenia pomocy. W tym celu należy zebrać od niego dane obejmujące numer identyfikacji podatkowej, nazwę, podstawę prawną udzielenia pomocy, dzień udzielenia pomocy, wielkość przedsiębiorcy, informacje o siedzibie, miejscu zamieszkania i rodzaju prowadzonej działalności, wartość pomocy, formę oraz przeznaczenie pomocy.</w:t>
      </w:r>
    </w:p>
    <w:p w14:paraId="254EE278" w14:textId="781E29B2" w:rsidR="00A00DEE" w:rsidRPr="0087080C" w:rsidRDefault="00E02234" w:rsidP="00E02234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00DEE" w:rsidRPr="0087080C">
        <w:rPr>
          <w:rFonts w:ascii="Times New Roman" w:hAnsi="Times New Roman" w:cs="Times New Roman"/>
          <w:sz w:val="24"/>
          <w:szCs w:val="24"/>
        </w:rPr>
        <w:t>Uzyskane dane należy udostępnić na stronie internetowej Prezesa Urzędu</w:t>
      </w:r>
      <w:r w:rsidR="007F16B2">
        <w:rPr>
          <w:rFonts w:ascii="Times New Roman" w:hAnsi="Times New Roman" w:cs="Times New Roman"/>
          <w:sz w:val="24"/>
          <w:szCs w:val="24"/>
        </w:rPr>
        <w:t xml:space="preserve"> Ochrony Konkurencji</w:t>
      </w:r>
      <w:r w:rsidR="00A00DEE" w:rsidRPr="0087080C">
        <w:rPr>
          <w:rFonts w:ascii="Times New Roman" w:hAnsi="Times New Roman" w:cs="Times New Roman"/>
          <w:sz w:val="24"/>
          <w:szCs w:val="24"/>
        </w:rPr>
        <w:t xml:space="preserve"> </w:t>
      </w:r>
      <w:r w:rsidR="007D7EF2">
        <w:rPr>
          <w:rFonts w:ascii="Times New Roman" w:hAnsi="Times New Roman" w:cs="Times New Roman"/>
          <w:sz w:val="24"/>
          <w:szCs w:val="24"/>
        </w:rPr>
        <w:t>i Konsumentów</w:t>
      </w:r>
      <w:r w:rsidR="00A00DEE" w:rsidRPr="0087080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52E2FE" w14:textId="77777777" w:rsidR="00AF713D" w:rsidRPr="0087080C" w:rsidRDefault="00AF713D" w:rsidP="00AF713D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CDB1C77" w14:textId="30A4293C" w:rsidR="00AF713D" w:rsidRPr="009C08A5" w:rsidRDefault="008120ED" w:rsidP="008120ED">
      <w:pPr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9C08A5">
        <w:rPr>
          <w:rFonts w:ascii="Times New Roman" w:hAnsi="Times New Roman" w:cs="Times New Roman"/>
          <w:b/>
          <w:bCs/>
          <w:sz w:val="24"/>
          <w:szCs w:val="24"/>
        </w:rPr>
        <w:t>Zaświadczenie</w:t>
      </w:r>
      <w:r w:rsidR="007B3632" w:rsidRPr="009C08A5">
        <w:rPr>
          <w:rFonts w:ascii="Times New Roman" w:hAnsi="Times New Roman" w:cs="Times New Roman"/>
          <w:b/>
          <w:bCs/>
          <w:sz w:val="24"/>
          <w:szCs w:val="24"/>
        </w:rPr>
        <w:t xml:space="preserve"> (art. 5 ust. 3 i 3a ustawy)</w:t>
      </w:r>
    </w:p>
    <w:p w14:paraId="6CDFD42C" w14:textId="50688C88" w:rsidR="008120ED" w:rsidRPr="009C08A5" w:rsidRDefault="00E02234" w:rsidP="00E02234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08A5">
        <w:rPr>
          <w:rFonts w:ascii="Times New Roman" w:hAnsi="Times New Roman" w:cs="Times New Roman"/>
          <w:sz w:val="24"/>
          <w:szCs w:val="24"/>
        </w:rPr>
        <w:t xml:space="preserve">1. </w:t>
      </w:r>
      <w:r w:rsidR="008120ED" w:rsidRPr="009C08A5">
        <w:rPr>
          <w:rFonts w:ascii="Times New Roman" w:hAnsi="Times New Roman" w:cs="Times New Roman"/>
          <w:sz w:val="24"/>
          <w:szCs w:val="24"/>
        </w:rPr>
        <w:t xml:space="preserve">Po udzieleniu pomocy podmiot udzielający pomocy powinien wydać beneficjentowi pomocy zaświadczenie </w:t>
      </w:r>
      <w:r w:rsidR="000A6DEA" w:rsidRPr="009C08A5">
        <w:rPr>
          <w:rFonts w:ascii="Times New Roman" w:hAnsi="Times New Roman" w:cs="Times New Roman"/>
          <w:sz w:val="24"/>
          <w:szCs w:val="24"/>
        </w:rPr>
        <w:t>(według wzoru</w:t>
      </w:r>
      <w:r w:rsidRPr="009C08A5">
        <w:rPr>
          <w:rFonts w:ascii="Times New Roman" w:hAnsi="Times New Roman" w:cs="Times New Roman"/>
          <w:sz w:val="24"/>
          <w:szCs w:val="24"/>
        </w:rPr>
        <w:t xml:space="preserve"> – załącznik nr 2</w:t>
      </w:r>
      <w:r w:rsidR="000A6DEA" w:rsidRPr="009C08A5">
        <w:rPr>
          <w:rFonts w:ascii="Times New Roman" w:hAnsi="Times New Roman" w:cs="Times New Roman"/>
          <w:sz w:val="24"/>
          <w:szCs w:val="24"/>
        </w:rPr>
        <w:t xml:space="preserve">) </w:t>
      </w:r>
      <w:r w:rsidR="008120ED" w:rsidRPr="009C08A5">
        <w:rPr>
          <w:rFonts w:ascii="Times New Roman" w:hAnsi="Times New Roman" w:cs="Times New Roman"/>
          <w:sz w:val="24"/>
          <w:szCs w:val="24"/>
        </w:rPr>
        <w:t xml:space="preserve">stwierdzające, że udzielona pomoc publiczna jest pomocą </w:t>
      </w:r>
      <w:r w:rsidR="008120ED" w:rsidRPr="009C08A5">
        <w:rPr>
          <w:rFonts w:ascii="Times New Roman" w:hAnsi="Times New Roman" w:cs="Times New Roman"/>
          <w:i/>
          <w:iCs/>
          <w:sz w:val="24"/>
          <w:szCs w:val="24"/>
        </w:rPr>
        <w:t>de minimis</w:t>
      </w:r>
      <w:r w:rsidR="00F3077F" w:rsidRPr="009C08A5">
        <w:rPr>
          <w:rFonts w:ascii="Times New Roman" w:hAnsi="Times New Roman" w:cs="Times New Roman"/>
          <w:sz w:val="24"/>
          <w:szCs w:val="24"/>
        </w:rPr>
        <w:t>.</w:t>
      </w:r>
    </w:p>
    <w:p w14:paraId="4173CA37" w14:textId="36BC31F3" w:rsidR="00F3077F" w:rsidRPr="009C08A5" w:rsidRDefault="00E02234" w:rsidP="00E02234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08A5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F3077F" w:rsidRPr="009C08A5">
        <w:rPr>
          <w:rFonts w:ascii="Times New Roman" w:hAnsi="Times New Roman" w:cs="Times New Roman"/>
          <w:sz w:val="24"/>
          <w:szCs w:val="24"/>
        </w:rPr>
        <w:t xml:space="preserve">W przypadku gdy wartość faktycznie udzielonej pomocy </w:t>
      </w:r>
      <w:r w:rsidR="00F3077F" w:rsidRPr="009C08A5">
        <w:rPr>
          <w:rFonts w:ascii="Times New Roman" w:hAnsi="Times New Roman" w:cs="Times New Roman"/>
          <w:i/>
          <w:iCs/>
          <w:sz w:val="24"/>
          <w:szCs w:val="24"/>
        </w:rPr>
        <w:t>de minimis</w:t>
      </w:r>
      <w:r w:rsidR="00175D97" w:rsidRPr="009C08A5">
        <w:rPr>
          <w:rFonts w:ascii="Times New Roman" w:hAnsi="Times New Roman" w:cs="Times New Roman"/>
          <w:sz w:val="24"/>
          <w:szCs w:val="24"/>
        </w:rPr>
        <w:t xml:space="preserve"> okaże się </w:t>
      </w:r>
      <w:r w:rsidR="00F3077F" w:rsidRPr="009C08A5">
        <w:rPr>
          <w:rFonts w:ascii="Times New Roman" w:hAnsi="Times New Roman" w:cs="Times New Roman"/>
          <w:sz w:val="24"/>
          <w:szCs w:val="24"/>
        </w:rPr>
        <w:t>inna niż wartość pomocy wskazana w wydanym zaświadczeniu, podmiot udzielający pomocy</w:t>
      </w:r>
      <w:r w:rsidR="00175D97" w:rsidRPr="009C08A5">
        <w:rPr>
          <w:rFonts w:ascii="Times New Roman" w:hAnsi="Times New Roman" w:cs="Times New Roman"/>
          <w:sz w:val="24"/>
          <w:szCs w:val="24"/>
        </w:rPr>
        <w:t xml:space="preserve"> powinien</w:t>
      </w:r>
      <w:r w:rsidR="00F3077F" w:rsidRPr="009C08A5">
        <w:rPr>
          <w:rFonts w:ascii="Times New Roman" w:hAnsi="Times New Roman" w:cs="Times New Roman"/>
          <w:sz w:val="24"/>
          <w:szCs w:val="24"/>
        </w:rPr>
        <w:t>, w terminie 14 dni od dnia stwierdzenia tego faktu, wyda</w:t>
      </w:r>
      <w:r w:rsidR="00175D97" w:rsidRPr="009C08A5">
        <w:rPr>
          <w:rFonts w:ascii="Times New Roman" w:hAnsi="Times New Roman" w:cs="Times New Roman"/>
          <w:sz w:val="24"/>
          <w:szCs w:val="24"/>
        </w:rPr>
        <w:t>ć</w:t>
      </w:r>
      <w:r w:rsidR="00F3077F" w:rsidRPr="009C08A5">
        <w:rPr>
          <w:rFonts w:ascii="Times New Roman" w:hAnsi="Times New Roman" w:cs="Times New Roman"/>
          <w:sz w:val="24"/>
          <w:szCs w:val="24"/>
        </w:rPr>
        <w:t xml:space="preserve"> nowe zaświadczenie, wskazuj</w:t>
      </w:r>
      <w:r w:rsidR="00175D97" w:rsidRPr="009C08A5">
        <w:rPr>
          <w:rFonts w:ascii="Times New Roman" w:hAnsi="Times New Roman" w:cs="Times New Roman"/>
          <w:sz w:val="24"/>
          <w:szCs w:val="24"/>
        </w:rPr>
        <w:t>ąc</w:t>
      </w:r>
      <w:r w:rsidR="00F3077F" w:rsidRPr="009C08A5">
        <w:rPr>
          <w:rFonts w:ascii="Times New Roman" w:hAnsi="Times New Roman" w:cs="Times New Roman"/>
          <w:sz w:val="24"/>
          <w:szCs w:val="24"/>
        </w:rPr>
        <w:t>e właściwą wartość pomocy oraz stwierdza</w:t>
      </w:r>
      <w:r w:rsidR="00175D97" w:rsidRPr="009C08A5">
        <w:rPr>
          <w:rFonts w:ascii="Times New Roman" w:hAnsi="Times New Roman" w:cs="Times New Roman"/>
          <w:sz w:val="24"/>
          <w:szCs w:val="24"/>
        </w:rPr>
        <w:t>jące</w:t>
      </w:r>
      <w:r w:rsidR="00F3077F" w:rsidRPr="009C08A5">
        <w:rPr>
          <w:rFonts w:ascii="Times New Roman" w:hAnsi="Times New Roman" w:cs="Times New Roman"/>
          <w:sz w:val="24"/>
          <w:szCs w:val="24"/>
        </w:rPr>
        <w:t xml:space="preserve"> utratę ważności poprzedniego zaświadczenia.</w:t>
      </w:r>
    </w:p>
    <w:p w14:paraId="774AF326" w14:textId="005C6B63" w:rsidR="00CF1FCA" w:rsidRPr="009C08A5" w:rsidRDefault="00E02234" w:rsidP="00E02234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08A5">
        <w:rPr>
          <w:rFonts w:ascii="Times New Roman" w:hAnsi="Times New Roman" w:cs="Times New Roman"/>
          <w:sz w:val="24"/>
          <w:szCs w:val="24"/>
        </w:rPr>
        <w:t xml:space="preserve">3. </w:t>
      </w:r>
      <w:r w:rsidR="004030AD" w:rsidRPr="009C08A5">
        <w:rPr>
          <w:rFonts w:ascii="Times New Roman" w:hAnsi="Times New Roman" w:cs="Times New Roman"/>
          <w:sz w:val="24"/>
          <w:szCs w:val="24"/>
        </w:rPr>
        <w:t xml:space="preserve">Wartość pomocy powinna wynikać z deklaracji, zeznania rocznego lub innego dokumentu. W innym przypadku beneficjent pomocy </w:t>
      </w:r>
      <w:r w:rsidR="00600D94" w:rsidRPr="009C08A5">
        <w:rPr>
          <w:rFonts w:ascii="Times New Roman" w:hAnsi="Times New Roman" w:cs="Times New Roman"/>
          <w:i/>
          <w:iCs/>
          <w:sz w:val="24"/>
          <w:szCs w:val="24"/>
        </w:rPr>
        <w:t>de minimis</w:t>
      </w:r>
      <w:r w:rsidR="00600D94" w:rsidRPr="009C08A5">
        <w:rPr>
          <w:rFonts w:ascii="Times New Roman" w:hAnsi="Times New Roman" w:cs="Times New Roman"/>
          <w:sz w:val="24"/>
          <w:szCs w:val="24"/>
        </w:rPr>
        <w:t xml:space="preserve"> powinien poinformować podmiot udzielający pomocy o skorzystaniu z tej pomocy w terminie 7 dni od dnia udzielenia pomocy. O takim obowiązku należy go pouczyć.</w:t>
      </w:r>
    </w:p>
    <w:p w14:paraId="50CB82FB" w14:textId="77777777" w:rsidR="00D019DB" w:rsidRPr="009C08A5" w:rsidRDefault="00D019DB" w:rsidP="00E02234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08A5">
        <w:rPr>
          <w:rFonts w:ascii="Times New Roman" w:hAnsi="Times New Roman" w:cs="Times New Roman"/>
          <w:sz w:val="24"/>
          <w:szCs w:val="24"/>
        </w:rPr>
        <w:t xml:space="preserve">4. </w:t>
      </w:r>
      <w:r w:rsidR="00CF1FCA" w:rsidRPr="009C08A5">
        <w:rPr>
          <w:rFonts w:ascii="Times New Roman" w:hAnsi="Times New Roman" w:cs="Times New Roman"/>
          <w:sz w:val="24"/>
          <w:szCs w:val="24"/>
        </w:rPr>
        <w:t xml:space="preserve">Wartość udzielonej pomocy oblicza się </w:t>
      </w:r>
      <w:r w:rsidR="00704438" w:rsidRPr="009C08A5">
        <w:rPr>
          <w:rFonts w:ascii="Times New Roman" w:hAnsi="Times New Roman" w:cs="Times New Roman"/>
          <w:sz w:val="24"/>
          <w:szCs w:val="24"/>
        </w:rPr>
        <w:t>przy uwzględnieniu</w:t>
      </w:r>
      <w:r w:rsidRPr="009C08A5">
        <w:rPr>
          <w:rFonts w:ascii="Times New Roman" w:hAnsi="Times New Roman" w:cs="Times New Roman"/>
          <w:sz w:val="24"/>
          <w:szCs w:val="24"/>
        </w:rPr>
        <w:t>:</w:t>
      </w:r>
    </w:p>
    <w:p w14:paraId="3C819779" w14:textId="057AF832" w:rsidR="00D019DB" w:rsidRPr="009C08A5" w:rsidRDefault="00D019DB" w:rsidP="00E02234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08A5">
        <w:rPr>
          <w:rFonts w:ascii="Times New Roman" w:hAnsi="Times New Roman" w:cs="Times New Roman"/>
          <w:sz w:val="24"/>
          <w:szCs w:val="24"/>
        </w:rPr>
        <w:t>-</w:t>
      </w:r>
      <w:r w:rsidR="00704438" w:rsidRPr="009C08A5">
        <w:rPr>
          <w:rFonts w:ascii="Times New Roman" w:hAnsi="Times New Roman" w:cs="Times New Roman"/>
          <w:sz w:val="24"/>
          <w:szCs w:val="24"/>
        </w:rPr>
        <w:t xml:space="preserve"> dotacji celowej przyznawanej powiatom na realizację zadania </w:t>
      </w:r>
      <w:r w:rsidR="00EE6A70" w:rsidRPr="009C08A5">
        <w:rPr>
          <w:rFonts w:ascii="Times New Roman" w:hAnsi="Times New Roman" w:cs="Times New Roman"/>
          <w:sz w:val="24"/>
          <w:szCs w:val="24"/>
        </w:rPr>
        <w:t>zleconego z</w:t>
      </w:r>
      <w:r w:rsidR="00704438" w:rsidRPr="009C08A5">
        <w:rPr>
          <w:rFonts w:ascii="Times New Roman" w:hAnsi="Times New Roman" w:cs="Times New Roman"/>
          <w:sz w:val="24"/>
          <w:szCs w:val="24"/>
        </w:rPr>
        <w:t xml:space="preserve"> zakresu administracji rządowej obejmującego udzielanie nieodpłatnej pomocy prawnej, świadczenie nieodpłatnego poradnictwa obywatelskiego oraz edukacji prawnej</w:t>
      </w:r>
      <w:r w:rsidRPr="009C08A5">
        <w:rPr>
          <w:rFonts w:ascii="Times New Roman" w:hAnsi="Times New Roman" w:cs="Times New Roman"/>
          <w:sz w:val="24"/>
          <w:szCs w:val="24"/>
        </w:rPr>
        <w:t xml:space="preserve"> w danym roku</w:t>
      </w:r>
      <w:r w:rsidR="00AB61CF" w:rsidRPr="009C08A5">
        <w:rPr>
          <w:rFonts w:ascii="Times New Roman" w:hAnsi="Times New Roman" w:cs="Times New Roman"/>
          <w:sz w:val="24"/>
          <w:szCs w:val="24"/>
        </w:rPr>
        <w:t xml:space="preserve"> (art. 28 ustawy o nieodpłatnej pomocy prawnej, nieodpłatnym poradnictwie obywatelskim oraz edukacji prawnej)</w:t>
      </w:r>
      <w:r w:rsidRPr="009C08A5">
        <w:rPr>
          <w:rFonts w:ascii="Times New Roman" w:hAnsi="Times New Roman" w:cs="Times New Roman"/>
          <w:sz w:val="24"/>
          <w:szCs w:val="24"/>
        </w:rPr>
        <w:t>,</w:t>
      </w:r>
    </w:p>
    <w:p w14:paraId="468C488E" w14:textId="3C7C1121" w:rsidR="00D019DB" w:rsidRPr="009C08A5" w:rsidRDefault="00D019DB" w:rsidP="00E02234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08A5">
        <w:rPr>
          <w:rFonts w:ascii="Times New Roman" w:hAnsi="Times New Roman" w:cs="Times New Roman"/>
          <w:sz w:val="24"/>
          <w:szCs w:val="24"/>
        </w:rPr>
        <w:t xml:space="preserve">- </w:t>
      </w:r>
      <w:r w:rsidR="00704438" w:rsidRPr="009C08A5">
        <w:rPr>
          <w:rFonts w:ascii="Times New Roman" w:hAnsi="Times New Roman" w:cs="Times New Roman"/>
          <w:sz w:val="24"/>
          <w:szCs w:val="24"/>
        </w:rPr>
        <w:t xml:space="preserve">liczby </w:t>
      </w:r>
      <w:r w:rsidR="00085663" w:rsidRPr="009C08A5">
        <w:rPr>
          <w:rFonts w:ascii="Times New Roman" w:hAnsi="Times New Roman" w:cs="Times New Roman"/>
          <w:sz w:val="24"/>
          <w:szCs w:val="24"/>
        </w:rPr>
        <w:t xml:space="preserve">wszystkich </w:t>
      </w:r>
      <w:r w:rsidR="00704438" w:rsidRPr="009C08A5">
        <w:rPr>
          <w:rFonts w:ascii="Times New Roman" w:hAnsi="Times New Roman" w:cs="Times New Roman"/>
          <w:sz w:val="24"/>
          <w:szCs w:val="24"/>
        </w:rPr>
        <w:t xml:space="preserve">punktów nieodpłatnej pomocy prawnej </w:t>
      </w:r>
      <w:r w:rsidR="00085663" w:rsidRPr="009C08A5">
        <w:rPr>
          <w:rFonts w:ascii="Times New Roman" w:hAnsi="Times New Roman" w:cs="Times New Roman"/>
          <w:sz w:val="24"/>
          <w:szCs w:val="24"/>
        </w:rPr>
        <w:t xml:space="preserve">(NPP) </w:t>
      </w:r>
      <w:r w:rsidR="00704438" w:rsidRPr="009C08A5">
        <w:rPr>
          <w:rFonts w:ascii="Times New Roman" w:hAnsi="Times New Roman" w:cs="Times New Roman"/>
          <w:sz w:val="24"/>
          <w:szCs w:val="24"/>
        </w:rPr>
        <w:t>i</w:t>
      </w:r>
      <w:r w:rsidR="00781297" w:rsidRPr="009C08A5">
        <w:rPr>
          <w:rFonts w:ascii="Times New Roman" w:hAnsi="Times New Roman" w:cs="Times New Roman"/>
          <w:sz w:val="24"/>
          <w:szCs w:val="24"/>
        </w:rPr>
        <w:t> </w:t>
      </w:r>
      <w:r w:rsidR="00704438" w:rsidRPr="009C08A5">
        <w:rPr>
          <w:rFonts w:ascii="Times New Roman" w:hAnsi="Times New Roman" w:cs="Times New Roman"/>
          <w:sz w:val="24"/>
          <w:szCs w:val="24"/>
        </w:rPr>
        <w:t xml:space="preserve">nieodpłatnego poradnictwa obywatelskiego </w:t>
      </w:r>
      <w:r w:rsidR="00085663" w:rsidRPr="009C08A5">
        <w:rPr>
          <w:rFonts w:ascii="Times New Roman" w:hAnsi="Times New Roman" w:cs="Times New Roman"/>
          <w:sz w:val="24"/>
          <w:szCs w:val="24"/>
        </w:rPr>
        <w:t xml:space="preserve">(NPO) </w:t>
      </w:r>
      <w:r w:rsidR="00704438" w:rsidRPr="009C08A5">
        <w:rPr>
          <w:rFonts w:ascii="Times New Roman" w:hAnsi="Times New Roman" w:cs="Times New Roman"/>
          <w:sz w:val="24"/>
          <w:szCs w:val="24"/>
        </w:rPr>
        <w:t>w danym roku</w:t>
      </w:r>
      <w:r w:rsidR="00AB61CF" w:rsidRPr="009C08A5">
        <w:rPr>
          <w:rFonts w:ascii="Times New Roman" w:hAnsi="Times New Roman" w:cs="Times New Roman"/>
          <w:sz w:val="24"/>
          <w:szCs w:val="24"/>
        </w:rPr>
        <w:t xml:space="preserve"> (obliczona zgodnie z </w:t>
      </w:r>
      <w:r w:rsidR="009C08A5" w:rsidRPr="009C08A5">
        <w:rPr>
          <w:rFonts w:ascii="Times New Roman" w:hAnsi="Times New Roman" w:cs="Times New Roman"/>
          <w:sz w:val="24"/>
          <w:szCs w:val="24"/>
        </w:rPr>
        <w:t>art. 8 ust. 2</w:t>
      </w:r>
      <w:r w:rsidR="00704438" w:rsidRPr="009C08A5">
        <w:rPr>
          <w:rFonts w:ascii="Times New Roman" w:hAnsi="Times New Roman" w:cs="Times New Roman"/>
          <w:sz w:val="24"/>
          <w:szCs w:val="24"/>
        </w:rPr>
        <w:t xml:space="preserve"> </w:t>
      </w:r>
      <w:r w:rsidR="009C08A5" w:rsidRPr="009C08A5">
        <w:rPr>
          <w:rFonts w:ascii="Times New Roman" w:hAnsi="Times New Roman" w:cs="Times New Roman"/>
          <w:sz w:val="24"/>
          <w:szCs w:val="24"/>
        </w:rPr>
        <w:t xml:space="preserve">ustawy </w:t>
      </w:r>
      <w:r w:rsidR="00AB61CF" w:rsidRPr="009C08A5">
        <w:rPr>
          <w:rFonts w:ascii="Times New Roman" w:hAnsi="Times New Roman" w:cs="Times New Roman"/>
          <w:sz w:val="24"/>
          <w:szCs w:val="24"/>
        </w:rPr>
        <w:t>o nieodpłatnej pomocy prawnej, nieodpłatnym poradnictwie obywatelskim oraz edukacji prawnej</w:t>
      </w:r>
      <w:r w:rsidR="009C08A5" w:rsidRPr="009C08A5">
        <w:rPr>
          <w:rFonts w:ascii="Times New Roman" w:hAnsi="Times New Roman" w:cs="Times New Roman"/>
          <w:sz w:val="24"/>
          <w:szCs w:val="24"/>
        </w:rPr>
        <w:t>),</w:t>
      </w:r>
    </w:p>
    <w:p w14:paraId="792FBF97" w14:textId="03E61C7E" w:rsidR="00D019DB" w:rsidRPr="009C08A5" w:rsidRDefault="00D019DB" w:rsidP="00E02234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08A5">
        <w:rPr>
          <w:rFonts w:ascii="Times New Roman" w:hAnsi="Times New Roman" w:cs="Times New Roman"/>
          <w:sz w:val="24"/>
          <w:szCs w:val="24"/>
        </w:rPr>
        <w:t xml:space="preserve">- </w:t>
      </w:r>
      <w:r w:rsidRPr="009C08A5">
        <w:rPr>
          <w:rFonts w:ascii="Times New Roman" w:eastAsiaTheme="minorEastAsia" w:hAnsi="Times New Roman" w:cs="Times New Roman"/>
          <w:sz w:val="24"/>
          <w:szCs w:val="24"/>
        </w:rPr>
        <w:t>liczby dni świadczenia pomocy w danym roku z wyłączeniem dni</w:t>
      </w:r>
      <w:r w:rsidR="00781297" w:rsidRPr="009C08A5">
        <w:rPr>
          <w:rFonts w:ascii="Times New Roman" w:hAnsi="Times New Roman" w:cs="Times New Roman"/>
          <w:sz w:val="24"/>
          <w:szCs w:val="24"/>
        </w:rPr>
        <w:t>, o których mowa art. 1 pkt 1 ustawy z 18 stycznia 1951 r. o dniach wolnych od pracy</w:t>
      </w:r>
      <w:r w:rsidR="009C08A5" w:rsidRPr="009C08A5">
        <w:rPr>
          <w:rFonts w:ascii="Times New Roman" w:hAnsi="Times New Roman" w:cs="Times New Roman"/>
          <w:sz w:val="24"/>
          <w:szCs w:val="24"/>
        </w:rPr>
        <w:t xml:space="preserve"> (art. 8 ust. 3 ustawy o nieodpłatnej pomocy prawnej, nieodpłatnym poradnictwie obywatelskim oraz edukacji prawnej),</w:t>
      </w:r>
      <w:r w:rsidR="00DA0572" w:rsidRPr="009C08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781C27" w14:textId="77777777" w:rsidR="00334E2A" w:rsidRPr="009C08A5" w:rsidRDefault="00D019DB" w:rsidP="00E02234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08A5">
        <w:rPr>
          <w:rFonts w:ascii="Times New Roman" w:hAnsi="Times New Roman" w:cs="Times New Roman"/>
          <w:sz w:val="24"/>
          <w:szCs w:val="24"/>
        </w:rPr>
        <w:t xml:space="preserve">5. </w:t>
      </w:r>
      <w:r w:rsidR="00DA0572" w:rsidRPr="009C08A5">
        <w:rPr>
          <w:rFonts w:ascii="Times New Roman" w:hAnsi="Times New Roman" w:cs="Times New Roman"/>
          <w:sz w:val="24"/>
          <w:szCs w:val="24"/>
        </w:rPr>
        <w:t xml:space="preserve">Wartość udzielonej pomocy stanowi </w:t>
      </w:r>
      <w:r w:rsidRPr="009C08A5">
        <w:rPr>
          <w:rFonts w:ascii="Times New Roman" w:hAnsi="Times New Roman" w:cs="Times New Roman"/>
          <w:sz w:val="24"/>
          <w:szCs w:val="24"/>
        </w:rPr>
        <w:t>iloczyn</w:t>
      </w:r>
      <w:r w:rsidR="00DA0572" w:rsidRPr="009C08A5">
        <w:rPr>
          <w:rFonts w:ascii="Times New Roman" w:hAnsi="Times New Roman" w:cs="Times New Roman"/>
          <w:sz w:val="24"/>
          <w:szCs w:val="24"/>
        </w:rPr>
        <w:t xml:space="preserve"> godzin udzielonej jednorazowo pomocy oraz ustalonej dla danego roku wartości jedne</w:t>
      </w:r>
      <w:r w:rsidR="00C667D2" w:rsidRPr="009C08A5">
        <w:rPr>
          <w:rFonts w:ascii="Times New Roman" w:hAnsi="Times New Roman" w:cs="Times New Roman"/>
          <w:sz w:val="24"/>
          <w:szCs w:val="24"/>
        </w:rPr>
        <w:t>j</w:t>
      </w:r>
      <w:r w:rsidR="00DA0572" w:rsidRPr="009C08A5">
        <w:rPr>
          <w:rFonts w:ascii="Times New Roman" w:hAnsi="Times New Roman" w:cs="Times New Roman"/>
          <w:sz w:val="24"/>
          <w:szCs w:val="24"/>
        </w:rPr>
        <w:t xml:space="preserve"> godziny pomocy</w:t>
      </w:r>
      <w:r w:rsidR="00334E2A" w:rsidRPr="009C08A5">
        <w:rPr>
          <w:rFonts w:ascii="Times New Roman" w:hAnsi="Times New Roman" w:cs="Times New Roman"/>
          <w:sz w:val="24"/>
          <w:szCs w:val="24"/>
        </w:rPr>
        <w:t>.</w:t>
      </w:r>
    </w:p>
    <w:p w14:paraId="0EAB7A9F" w14:textId="23B19BF6" w:rsidR="00704438" w:rsidRPr="009C08A5" w:rsidRDefault="00334E2A" w:rsidP="00E02234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08A5">
        <w:rPr>
          <w:rFonts w:ascii="Times New Roman" w:hAnsi="Times New Roman" w:cs="Times New Roman"/>
          <w:sz w:val="24"/>
          <w:szCs w:val="24"/>
        </w:rPr>
        <w:t>6. Wartość jednej godziny pomocy oblicza się</w:t>
      </w:r>
      <w:r w:rsidR="00DA0572" w:rsidRPr="009C08A5">
        <w:rPr>
          <w:rFonts w:ascii="Times New Roman" w:hAnsi="Times New Roman" w:cs="Times New Roman"/>
          <w:sz w:val="24"/>
          <w:szCs w:val="24"/>
        </w:rPr>
        <w:t xml:space="preserve"> </w:t>
      </w:r>
      <w:r w:rsidR="00781297" w:rsidRPr="009C08A5">
        <w:rPr>
          <w:rFonts w:ascii="Times New Roman" w:hAnsi="Times New Roman" w:cs="Times New Roman"/>
          <w:sz w:val="24"/>
          <w:szCs w:val="24"/>
        </w:rPr>
        <w:t>według algorytmu:</w:t>
      </w:r>
    </w:p>
    <w:p w14:paraId="2651FED5" w14:textId="4DAB6EFE" w:rsidR="00DA0572" w:rsidRPr="009C08A5" w:rsidRDefault="00291475" w:rsidP="00E02234">
      <w:pPr>
        <w:spacing w:after="0" w:line="360" w:lineRule="auto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</w:rPr>
      </w:pPr>
      <w:r w:rsidRPr="009C08A5">
        <w:rPr>
          <w:rFonts w:ascii="Times New Roman" w:eastAsiaTheme="minorEastAsia" w:hAnsi="Times New Roman" w:cs="Times New Roman"/>
          <w:sz w:val="24"/>
          <w:szCs w:val="24"/>
        </w:rPr>
        <w:t>koszt jednej godziny porady = kwota dotacji na dany rok</w:t>
      </w:r>
      <w:r w:rsidR="004209BC" w:rsidRPr="009C08A5">
        <w:rPr>
          <w:rFonts w:ascii="Times New Roman" w:eastAsiaTheme="minorEastAsia" w:hAnsi="Times New Roman" w:cs="Times New Roman"/>
          <w:sz w:val="24"/>
          <w:szCs w:val="24"/>
        </w:rPr>
        <w:t xml:space="preserve"> :</w:t>
      </w:r>
      <w:r w:rsidRPr="009C08A5">
        <w:rPr>
          <w:rFonts w:ascii="Times New Roman" w:eastAsiaTheme="minorEastAsia" w:hAnsi="Times New Roman" w:cs="Times New Roman"/>
          <w:sz w:val="24"/>
          <w:szCs w:val="24"/>
        </w:rPr>
        <w:t xml:space="preserve"> liczba punktów NPP i NPO w danym roku</w:t>
      </w:r>
      <w:r w:rsidR="004209BC" w:rsidRPr="009C08A5">
        <w:rPr>
          <w:rFonts w:ascii="Times New Roman" w:eastAsiaTheme="minorEastAsia" w:hAnsi="Times New Roman" w:cs="Times New Roman"/>
          <w:sz w:val="24"/>
          <w:szCs w:val="24"/>
        </w:rPr>
        <w:t xml:space="preserve"> : liczba godzin dyżuru w ciągu dnia</w:t>
      </w:r>
      <w:r w:rsidR="009C08A5" w:rsidRPr="009C08A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209BC" w:rsidRPr="009C08A5">
        <w:rPr>
          <w:rFonts w:ascii="Times New Roman" w:eastAsiaTheme="minorEastAsia" w:hAnsi="Times New Roman" w:cs="Times New Roman"/>
          <w:sz w:val="24"/>
          <w:szCs w:val="24"/>
        </w:rPr>
        <w:t xml:space="preserve">: liczba dni świadczenia pomocy </w:t>
      </w:r>
      <w:r w:rsidR="00334E2A" w:rsidRPr="009C08A5">
        <w:rPr>
          <w:rFonts w:ascii="Times New Roman" w:eastAsiaTheme="minorEastAsia" w:hAnsi="Times New Roman" w:cs="Times New Roman"/>
          <w:sz w:val="24"/>
          <w:szCs w:val="24"/>
        </w:rPr>
        <w:t xml:space="preserve">w danym roku </w:t>
      </w:r>
      <w:r w:rsidR="004209BC" w:rsidRPr="009C08A5">
        <w:rPr>
          <w:rFonts w:ascii="Times New Roman" w:eastAsiaTheme="minorEastAsia" w:hAnsi="Times New Roman" w:cs="Times New Roman"/>
          <w:sz w:val="24"/>
          <w:szCs w:val="24"/>
        </w:rPr>
        <w:t xml:space="preserve">z wyłączeniem dni wolnych od pracy. </w:t>
      </w:r>
    </w:p>
    <w:p w14:paraId="27E17339" w14:textId="77777777" w:rsidR="00334E2A" w:rsidRPr="009C08A5" w:rsidRDefault="00334E2A" w:rsidP="00E02234">
      <w:pPr>
        <w:spacing w:after="0" w:line="360" w:lineRule="auto"/>
        <w:jc w:val="both"/>
        <w:textAlignment w:val="baseline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</w:p>
    <w:p w14:paraId="4D63ED44" w14:textId="3A022001" w:rsidR="004209BC" w:rsidRPr="009C08A5" w:rsidRDefault="004209BC" w:rsidP="00E02234">
      <w:pPr>
        <w:spacing w:after="0" w:line="360" w:lineRule="auto"/>
        <w:jc w:val="both"/>
        <w:textAlignment w:val="baseline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  <w:r w:rsidRPr="009C08A5">
        <w:rPr>
          <w:rFonts w:ascii="Times New Roman" w:eastAsiaTheme="minorEastAsia" w:hAnsi="Times New Roman" w:cs="Times New Roman"/>
          <w:i/>
          <w:iCs/>
          <w:sz w:val="24"/>
          <w:szCs w:val="24"/>
        </w:rPr>
        <w:t>Przykładowo, dla 202</w:t>
      </w:r>
      <w:r w:rsidR="00C14640">
        <w:rPr>
          <w:rFonts w:ascii="Times New Roman" w:eastAsiaTheme="minorEastAsia" w:hAnsi="Times New Roman" w:cs="Times New Roman"/>
          <w:i/>
          <w:iCs/>
          <w:sz w:val="24"/>
          <w:szCs w:val="24"/>
        </w:rPr>
        <w:t>4</w:t>
      </w:r>
      <w:r w:rsidRPr="009C08A5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r., koszt jednej godziny porady wynosi:</w:t>
      </w:r>
    </w:p>
    <w:p w14:paraId="53ED0531" w14:textId="34F79E1A" w:rsidR="00DA0572" w:rsidRPr="009C08A5" w:rsidRDefault="00DA0572" w:rsidP="00DA0572">
      <w:pPr>
        <w:spacing w:line="360" w:lineRule="auto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  <w:r w:rsidRPr="009C08A5">
        <w:rPr>
          <w:rFonts w:ascii="Times New Roman" w:eastAsiaTheme="minorEastAsia" w:hAnsi="Times New Roman" w:cs="Times New Roman"/>
          <w:i/>
          <w:iCs/>
          <w:sz w:val="24"/>
          <w:szCs w:val="24"/>
        </w:rPr>
        <w:t>10</w:t>
      </w:r>
      <w:r w:rsidR="00C14640">
        <w:rPr>
          <w:rFonts w:ascii="Times New Roman" w:eastAsiaTheme="minorEastAsia" w:hAnsi="Times New Roman" w:cs="Times New Roman"/>
          <w:i/>
          <w:iCs/>
          <w:sz w:val="24"/>
          <w:szCs w:val="24"/>
        </w:rPr>
        <w:t>4</w:t>
      </w:r>
      <w:r w:rsidRPr="009C08A5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8</w:t>
      </w:r>
      <w:r w:rsidR="00C14640">
        <w:rPr>
          <w:rFonts w:ascii="Times New Roman" w:eastAsiaTheme="minorEastAsia" w:hAnsi="Times New Roman" w:cs="Times New Roman"/>
          <w:i/>
          <w:iCs/>
          <w:sz w:val="24"/>
          <w:szCs w:val="24"/>
        </w:rPr>
        <w:t>30</w:t>
      </w:r>
      <w:r w:rsidRPr="009C08A5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r w:rsidR="00C14640">
        <w:rPr>
          <w:rFonts w:ascii="Times New Roman" w:eastAsiaTheme="minorEastAsia" w:hAnsi="Times New Roman" w:cs="Times New Roman"/>
          <w:i/>
          <w:iCs/>
          <w:sz w:val="24"/>
          <w:szCs w:val="24"/>
        </w:rPr>
        <w:t>440</w:t>
      </w:r>
      <w:r w:rsidRPr="009C08A5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zł : 1</w:t>
      </w:r>
      <w:r w:rsidR="00C14640">
        <w:rPr>
          <w:rFonts w:ascii="Times New Roman" w:eastAsiaTheme="minorEastAsia" w:hAnsi="Times New Roman" w:cs="Times New Roman"/>
          <w:i/>
          <w:iCs/>
          <w:sz w:val="24"/>
          <w:szCs w:val="24"/>
        </w:rPr>
        <w:t>490</w:t>
      </w:r>
      <w:r w:rsidRPr="009C08A5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punkty : 4 godziny dziennie : 25</w:t>
      </w:r>
      <w:r w:rsidR="00C14640">
        <w:rPr>
          <w:rFonts w:ascii="Times New Roman" w:eastAsiaTheme="minorEastAsia" w:hAnsi="Times New Roman" w:cs="Times New Roman"/>
          <w:i/>
          <w:iCs/>
          <w:sz w:val="24"/>
          <w:szCs w:val="24"/>
        </w:rPr>
        <w:t>2</w:t>
      </w:r>
      <w:r w:rsidRPr="009C08A5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dni roboczych w 202</w:t>
      </w:r>
      <w:r w:rsidR="00C14640">
        <w:rPr>
          <w:rFonts w:ascii="Times New Roman" w:eastAsiaTheme="minorEastAsia" w:hAnsi="Times New Roman" w:cs="Times New Roman"/>
          <w:i/>
          <w:iCs/>
          <w:sz w:val="24"/>
          <w:szCs w:val="24"/>
        </w:rPr>
        <w:t>4</w:t>
      </w:r>
      <w:r w:rsidRPr="009C08A5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= 6</w:t>
      </w:r>
      <w:r w:rsidR="00C14640">
        <w:rPr>
          <w:rFonts w:ascii="Times New Roman" w:eastAsiaTheme="minorEastAsia" w:hAnsi="Times New Roman" w:cs="Times New Roman"/>
          <w:i/>
          <w:iCs/>
          <w:sz w:val="24"/>
          <w:szCs w:val="24"/>
        </w:rPr>
        <w:t>7</w:t>
      </w:r>
      <w:r w:rsidRPr="009C08A5">
        <w:rPr>
          <w:rFonts w:ascii="Times New Roman" w:eastAsiaTheme="minorEastAsia" w:hAnsi="Times New Roman" w:cs="Times New Roman"/>
          <w:i/>
          <w:iCs/>
          <w:sz w:val="24"/>
          <w:szCs w:val="24"/>
        </w:rPr>
        <w:t>,</w:t>
      </w:r>
      <w:r w:rsidR="00C14640">
        <w:rPr>
          <w:rFonts w:ascii="Times New Roman" w:eastAsiaTheme="minorEastAsia" w:hAnsi="Times New Roman" w:cs="Times New Roman"/>
          <w:i/>
          <w:iCs/>
          <w:sz w:val="24"/>
          <w:szCs w:val="24"/>
        </w:rPr>
        <w:t>7</w:t>
      </w:r>
      <w:r w:rsidRPr="009C08A5">
        <w:rPr>
          <w:rFonts w:ascii="Times New Roman" w:eastAsiaTheme="minorEastAsia" w:hAnsi="Times New Roman" w:cs="Times New Roman"/>
          <w:i/>
          <w:iCs/>
          <w:sz w:val="24"/>
          <w:szCs w:val="24"/>
        </w:rPr>
        <w:t>9</w:t>
      </w:r>
      <w:r w:rsidR="00334E2A" w:rsidRPr="009C08A5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zł, po zaokrągleniu</w:t>
      </w:r>
      <w:r w:rsidRPr="009C08A5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6</w:t>
      </w:r>
      <w:r w:rsidR="00C14640">
        <w:rPr>
          <w:rFonts w:ascii="Times New Roman" w:eastAsiaTheme="minorEastAsia" w:hAnsi="Times New Roman" w:cs="Times New Roman"/>
          <w:i/>
          <w:iCs/>
          <w:sz w:val="24"/>
          <w:szCs w:val="24"/>
        </w:rPr>
        <w:t>8</w:t>
      </w:r>
      <w:r w:rsidRPr="009C08A5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zł</w:t>
      </w:r>
      <w:r w:rsidR="004209BC" w:rsidRPr="009C08A5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, </w:t>
      </w:r>
    </w:p>
    <w:p w14:paraId="0F354CB3" w14:textId="1C170ABF" w:rsidR="00DA0572" w:rsidRPr="009C08A5" w:rsidRDefault="004209BC" w:rsidP="004209BC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C08A5">
        <w:rPr>
          <w:rFonts w:ascii="Times New Roman" w:eastAsiaTheme="minorEastAsia" w:hAnsi="Times New Roman" w:cs="Times New Roman"/>
          <w:sz w:val="24"/>
          <w:szCs w:val="24"/>
        </w:rPr>
        <w:t>gdzie:</w:t>
      </w:r>
    </w:p>
    <w:p w14:paraId="7777D613" w14:textId="0B9A4AFD" w:rsidR="00781297" w:rsidRPr="009C08A5" w:rsidRDefault="00781297" w:rsidP="0078129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C08A5">
        <w:rPr>
          <w:rFonts w:ascii="Times New Roman" w:hAnsi="Times New Roman"/>
          <w:sz w:val="24"/>
          <w:szCs w:val="24"/>
        </w:rPr>
        <w:t>- k</w:t>
      </w:r>
      <w:r w:rsidR="00704438" w:rsidRPr="009C08A5">
        <w:rPr>
          <w:rFonts w:ascii="Times New Roman" w:hAnsi="Times New Roman"/>
          <w:sz w:val="24"/>
          <w:szCs w:val="24"/>
        </w:rPr>
        <w:t>wota dotacji na 202</w:t>
      </w:r>
      <w:r w:rsidR="00C14640">
        <w:rPr>
          <w:rFonts w:ascii="Times New Roman" w:hAnsi="Times New Roman"/>
          <w:sz w:val="24"/>
          <w:szCs w:val="24"/>
        </w:rPr>
        <w:t>4</w:t>
      </w:r>
      <w:r w:rsidR="00704438" w:rsidRPr="009C08A5">
        <w:rPr>
          <w:rFonts w:ascii="Times New Roman" w:hAnsi="Times New Roman"/>
          <w:sz w:val="24"/>
          <w:szCs w:val="24"/>
        </w:rPr>
        <w:t xml:space="preserve"> r. </w:t>
      </w:r>
      <w:r w:rsidR="004209BC" w:rsidRPr="009C08A5">
        <w:rPr>
          <w:rFonts w:ascii="Times New Roman" w:hAnsi="Times New Roman"/>
          <w:sz w:val="24"/>
          <w:szCs w:val="24"/>
        </w:rPr>
        <w:t xml:space="preserve">- </w:t>
      </w:r>
      <w:r w:rsidR="00704438" w:rsidRPr="009C08A5">
        <w:rPr>
          <w:rFonts w:ascii="Times New Roman" w:hAnsi="Times New Roman"/>
          <w:sz w:val="24"/>
          <w:szCs w:val="24"/>
        </w:rPr>
        <w:t>10</w:t>
      </w:r>
      <w:r w:rsidR="000B4382">
        <w:rPr>
          <w:rFonts w:ascii="Times New Roman" w:hAnsi="Times New Roman"/>
          <w:sz w:val="24"/>
          <w:szCs w:val="24"/>
        </w:rPr>
        <w:t>4</w:t>
      </w:r>
      <w:r w:rsidR="00704438" w:rsidRPr="009C08A5">
        <w:rPr>
          <w:rFonts w:ascii="Times New Roman" w:hAnsi="Times New Roman"/>
          <w:sz w:val="24"/>
          <w:szCs w:val="24"/>
        </w:rPr>
        <w:t> 8</w:t>
      </w:r>
      <w:r w:rsidR="000B4382">
        <w:rPr>
          <w:rFonts w:ascii="Times New Roman" w:hAnsi="Times New Roman"/>
          <w:sz w:val="24"/>
          <w:szCs w:val="24"/>
        </w:rPr>
        <w:t>30</w:t>
      </w:r>
      <w:r w:rsidR="00704438" w:rsidRPr="009C08A5">
        <w:rPr>
          <w:rFonts w:ascii="Times New Roman" w:hAnsi="Times New Roman"/>
          <w:sz w:val="24"/>
          <w:szCs w:val="24"/>
        </w:rPr>
        <w:t> </w:t>
      </w:r>
      <w:r w:rsidR="000B4382">
        <w:rPr>
          <w:rFonts w:ascii="Times New Roman" w:hAnsi="Times New Roman"/>
          <w:sz w:val="24"/>
          <w:szCs w:val="24"/>
        </w:rPr>
        <w:t>44</w:t>
      </w:r>
      <w:r w:rsidR="00704438" w:rsidRPr="009C08A5">
        <w:rPr>
          <w:rFonts w:ascii="Times New Roman" w:hAnsi="Times New Roman"/>
          <w:sz w:val="24"/>
          <w:szCs w:val="24"/>
        </w:rPr>
        <w:t>0 zł</w:t>
      </w:r>
      <w:r w:rsidRPr="009C08A5">
        <w:rPr>
          <w:rFonts w:ascii="Times New Roman" w:hAnsi="Times New Roman"/>
          <w:sz w:val="24"/>
          <w:szCs w:val="24"/>
        </w:rPr>
        <w:t>;</w:t>
      </w:r>
    </w:p>
    <w:p w14:paraId="54E35557" w14:textId="6E57E4FB" w:rsidR="004209BC" w:rsidRPr="009C08A5" w:rsidRDefault="004209BC" w:rsidP="004209B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08A5">
        <w:rPr>
          <w:rFonts w:ascii="Times New Roman" w:hAnsi="Times New Roman"/>
          <w:sz w:val="24"/>
          <w:szCs w:val="24"/>
        </w:rPr>
        <w:lastRenderedPageBreak/>
        <w:t>- liczba punktów nieodpłatnej pomocy prawnej (NPP) i nieodpłatnego poradnictwa obywatelskiego (NPO) w 202</w:t>
      </w:r>
      <w:r w:rsidR="000B4382">
        <w:rPr>
          <w:rFonts w:ascii="Times New Roman" w:hAnsi="Times New Roman"/>
          <w:sz w:val="24"/>
          <w:szCs w:val="24"/>
        </w:rPr>
        <w:t>4</w:t>
      </w:r>
      <w:r w:rsidRPr="009C08A5">
        <w:rPr>
          <w:rFonts w:ascii="Times New Roman" w:hAnsi="Times New Roman"/>
          <w:sz w:val="24"/>
          <w:szCs w:val="24"/>
        </w:rPr>
        <w:t xml:space="preserve"> r. – 1</w:t>
      </w:r>
      <w:r w:rsidR="000B4382">
        <w:rPr>
          <w:rFonts w:ascii="Times New Roman" w:hAnsi="Times New Roman"/>
          <w:sz w:val="24"/>
          <w:szCs w:val="24"/>
        </w:rPr>
        <w:t>490</w:t>
      </w:r>
      <w:r w:rsidRPr="009C08A5">
        <w:rPr>
          <w:rFonts w:ascii="Times New Roman" w:hAnsi="Times New Roman"/>
          <w:sz w:val="24"/>
          <w:szCs w:val="24"/>
        </w:rPr>
        <w:t>;</w:t>
      </w:r>
    </w:p>
    <w:p w14:paraId="7F265225" w14:textId="3F242CBD" w:rsidR="00AB61CF" w:rsidRPr="009C08A5" w:rsidRDefault="00781297" w:rsidP="004209B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C08A5">
        <w:rPr>
          <w:rFonts w:ascii="Times New Roman" w:hAnsi="Times New Roman"/>
          <w:sz w:val="24"/>
          <w:szCs w:val="24"/>
        </w:rPr>
        <w:t xml:space="preserve">- </w:t>
      </w:r>
      <w:r w:rsidR="00AB61CF" w:rsidRPr="009C08A5">
        <w:rPr>
          <w:rFonts w:ascii="Times New Roman" w:eastAsiaTheme="minorEastAsia" w:hAnsi="Times New Roman" w:cs="Times New Roman"/>
          <w:sz w:val="24"/>
          <w:szCs w:val="24"/>
        </w:rPr>
        <w:t xml:space="preserve">liczba godzin dyżuru w ciągu dnia </w:t>
      </w:r>
      <w:r w:rsidRPr="009C08A5">
        <w:rPr>
          <w:rFonts w:ascii="Times New Roman" w:hAnsi="Times New Roman"/>
          <w:sz w:val="24"/>
          <w:szCs w:val="24"/>
        </w:rPr>
        <w:t xml:space="preserve">– </w:t>
      </w:r>
      <w:r w:rsidR="00AB61CF" w:rsidRPr="009C08A5">
        <w:rPr>
          <w:rFonts w:ascii="Times New Roman" w:hAnsi="Times New Roman"/>
          <w:sz w:val="24"/>
          <w:szCs w:val="24"/>
        </w:rPr>
        <w:t xml:space="preserve">4 </w:t>
      </w:r>
      <w:r w:rsidR="009C08A5" w:rsidRPr="009C08A5">
        <w:rPr>
          <w:rFonts w:ascii="Times New Roman" w:hAnsi="Times New Roman"/>
          <w:sz w:val="24"/>
          <w:szCs w:val="24"/>
        </w:rPr>
        <w:t>(</w:t>
      </w:r>
      <w:r w:rsidR="009C08A5" w:rsidRPr="009C08A5">
        <w:rPr>
          <w:rFonts w:ascii="Times New Roman" w:eastAsiaTheme="minorEastAsia" w:hAnsi="Times New Roman" w:cs="Times New Roman"/>
          <w:sz w:val="24"/>
          <w:szCs w:val="24"/>
        </w:rPr>
        <w:t>art. 8 ust. 3</w:t>
      </w:r>
      <w:r w:rsidR="009C08A5" w:rsidRPr="009C08A5">
        <w:rPr>
          <w:rFonts w:ascii="Times New Roman" w:hAnsi="Times New Roman" w:cs="Times New Roman"/>
          <w:sz w:val="24"/>
          <w:szCs w:val="24"/>
        </w:rPr>
        <w:t xml:space="preserve"> ustawy o nieodpłatnej pomocy prawnej, nieodpłatnym poradnictwie obywatelskim oraz edukacji prawnej</w:t>
      </w:r>
      <w:r w:rsidR="009C08A5" w:rsidRPr="009C08A5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9C08A5">
        <w:rPr>
          <w:rFonts w:ascii="Times New Roman" w:hAnsi="Times New Roman"/>
          <w:sz w:val="24"/>
          <w:szCs w:val="24"/>
        </w:rPr>
        <w:t xml:space="preserve"> </w:t>
      </w:r>
    </w:p>
    <w:p w14:paraId="694633A5" w14:textId="227BD0C8" w:rsidR="00AB61CF" w:rsidRPr="009C08A5" w:rsidRDefault="00AB61CF" w:rsidP="00AB61CF">
      <w:pPr>
        <w:spacing w:after="0" w:line="360" w:lineRule="auto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</w:rPr>
      </w:pPr>
      <w:r w:rsidRPr="009C08A5">
        <w:rPr>
          <w:rFonts w:ascii="Times New Roman" w:hAnsi="Times New Roman"/>
          <w:sz w:val="24"/>
          <w:szCs w:val="24"/>
        </w:rPr>
        <w:t xml:space="preserve">- łączna liczba </w:t>
      </w:r>
      <w:r w:rsidRPr="009C08A5">
        <w:rPr>
          <w:rFonts w:ascii="Times New Roman" w:eastAsiaTheme="minorEastAsia" w:hAnsi="Times New Roman" w:cs="Times New Roman"/>
          <w:sz w:val="24"/>
          <w:szCs w:val="24"/>
        </w:rPr>
        <w:t>dni świadczenia pomocy w danym roku z wyłączeniem dni wolnych od pracy - 25</w:t>
      </w:r>
      <w:r w:rsidR="000B4382">
        <w:rPr>
          <w:rFonts w:ascii="Times New Roman" w:eastAsiaTheme="minorEastAsia" w:hAnsi="Times New Roman" w:cs="Times New Roman"/>
          <w:sz w:val="24"/>
          <w:szCs w:val="24"/>
        </w:rPr>
        <w:t>2</w:t>
      </w:r>
    </w:p>
    <w:p w14:paraId="0647F447" w14:textId="453842B8" w:rsidR="00704438" w:rsidRPr="009C08A5" w:rsidRDefault="004209BC" w:rsidP="004209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C08A5">
        <w:rPr>
          <w:rFonts w:ascii="Times New Roman" w:hAnsi="Times New Roman"/>
          <w:sz w:val="24"/>
          <w:szCs w:val="24"/>
          <w:u w:val="single"/>
        </w:rPr>
        <w:t>przy założeniu, że w ramach jednodniowego dyżuru udzielone są 4 porady,</w:t>
      </w:r>
      <w:r w:rsidR="00704438" w:rsidRPr="009C08A5">
        <w:rPr>
          <w:rFonts w:ascii="Times New Roman" w:hAnsi="Times New Roman"/>
          <w:sz w:val="24"/>
          <w:szCs w:val="24"/>
          <w:u w:val="single"/>
        </w:rPr>
        <w:t xml:space="preserve"> co daje średnio 4 porady jednego dnia w jednym punkcie.</w:t>
      </w:r>
    </w:p>
    <w:p w14:paraId="078F91AF" w14:textId="5DFC0FB8" w:rsidR="004030AD" w:rsidRDefault="004030AD" w:rsidP="00F3077F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9D4AD88" w14:textId="11FB6C2D" w:rsidR="00A00DEE" w:rsidRPr="0087080C" w:rsidRDefault="00D206CA" w:rsidP="00D206CA">
      <w:pPr>
        <w:spacing w:after="0" w:line="360" w:lineRule="auto"/>
        <w:ind w:firstLine="708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87080C">
        <w:rPr>
          <w:rFonts w:ascii="Times New Roman" w:hAnsi="Times New Roman" w:cs="Times New Roman"/>
          <w:b/>
          <w:bCs/>
          <w:sz w:val="24"/>
          <w:szCs w:val="24"/>
        </w:rPr>
        <w:t>Sprawozdawczość</w:t>
      </w:r>
      <w:r w:rsidR="00411023">
        <w:rPr>
          <w:rFonts w:ascii="Times New Roman" w:hAnsi="Times New Roman" w:cs="Times New Roman"/>
          <w:b/>
          <w:bCs/>
          <w:sz w:val="24"/>
          <w:szCs w:val="24"/>
        </w:rPr>
        <w:t xml:space="preserve"> (art. 32 ust. 1 ustawy)</w:t>
      </w:r>
    </w:p>
    <w:p w14:paraId="5F1214C5" w14:textId="11A320D5" w:rsidR="00D206CA" w:rsidRPr="0087080C" w:rsidRDefault="00D206CA" w:rsidP="00E02234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080C">
        <w:rPr>
          <w:rFonts w:ascii="Times New Roman" w:hAnsi="Times New Roman" w:cs="Times New Roman"/>
          <w:sz w:val="24"/>
          <w:szCs w:val="24"/>
        </w:rPr>
        <w:t>Podmiot udzielający pomocy jest zobowiązany sporządzić i przedstawić Prezesowi Urzędu</w:t>
      </w:r>
      <w:r w:rsidR="007F16B2" w:rsidRPr="007F16B2">
        <w:rPr>
          <w:rFonts w:ascii="Times New Roman" w:hAnsi="Times New Roman" w:cs="Times New Roman"/>
          <w:sz w:val="24"/>
          <w:szCs w:val="24"/>
        </w:rPr>
        <w:t xml:space="preserve"> </w:t>
      </w:r>
      <w:r w:rsidR="007F16B2">
        <w:rPr>
          <w:rFonts w:ascii="Times New Roman" w:hAnsi="Times New Roman" w:cs="Times New Roman"/>
          <w:sz w:val="24"/>
          <w:szCs w:val="24"/>
        </w:rPr>
        <w:t>Ochrony Konkurencji</w:t>
      </w:r>
      <w:r w:rsidRPr="0087080C">
        <w:rPr>
          <w:rFonts w:ascii="Times New Roman" w:hAnsi="Times New Roman" w:cs="Times New Roman"/>
          <w:sz w:val="24"/>
          <w:szCs w:val="24"/>
        </w:rPr>
        <w:t xml:space="preserve"> </w:t>
      </w:r>
      <w:r w:rsidR="007D7EF2">
        <w:rPr>
          <w:rFonts w:ascii="Times New Roman" w:hAnsi="Times New Roman" w:cs="Times New Roman"/>
          <w:sz w:val="24"/>
          <w:szCs w:val="24"/>
        </w:rPr>
        <w:t>i Konsumentów</w:t>
      </w:r>
      <w:r w:rsidR="007D7EF2" w:rsidRPr="0087080C">
        <w:rPr>
          <w:rFonts w:ascii="Times New Roman" w:hAnsi="Times New Roman" w:cs="Times New Roman"/>
          <w:sz w:val="24"/>
          <w:szCs w:val="24"/>
        </w:rPr>
        <w:t xml:space="preserve"> </w:t>
      </w:r>
      <w:r w:rsidRPr="0087080C">
        <w:rPr>
          <w:rFonts w:ascii="Times New Roman" w:hAnsi="Times New Roman" w:cs="Times New Roman"/>
          <w:sz w:val="24"/>
          <w:szCs w:val="24"/>
        </w:rPr>
        <w:t>sprawozdanie o udzielonej pomocy publicznej innej niż pomoc publiczna w rolnictwie lub rybołówstwie albo informację o nieudzieleniu takiej pomocy w danym okresie sprawozdawczym. Sprawozdanie powinno zawierać w szczególności informacje o beneficjentach pomocy oraz o rodzajach, formach, wielkości i przeznaczeniu udzielonej pomocy.</w:t>
      </w:r>
      <w:r w:rsidR="00EB3E03" w:rsidRPr="0087080C">
        <w:rPr>
          <w:rFonts w:ascii="Times New Roman" w:hAnsi="Times New Roman" w:cs="Times New Roman"/>
          <w:sz w:val="24"/>
          <w:szCs w:val="24"/>
        </w:rPr>
        <w:t xml:space="preserve"> Dokumenty te należy przekaz</w:t>
      </w:r>
      <w:r w:rsidR="00831D04" w:rsidRPr="0087080C">
        <w:rPr>
          <w:rFonts w:ascii="Times New Roman" w:hAnsi="Times New Roman" w:cs="Times New Roman"/>
          <w:sz w:val="24"/>
          <w:szCs w:val="24"/>
        </w:rPr>
        <w:t>ać</w:t>
      </w:r>
      <w:r w:rsidR="00EB3E03" w:rsidRPr="0087080C">
        <w:rPr>
          <w:rFonts w:ascii="Times New Roman" w:hAnsi="Times New Roman" w:cs="Times New Roman"/>
          <w:sz w:val="24"/>
          <w:szCs w:val="24"/>
        </w:rPr>
        <w:t xml:space="preserve"> przez </w:t>
      </w:r>
      <w:r w:rsidR="00831D04" w:rsidRPr="0087080C">
        <w:rPr>
          <w:rFonts w:ascii="Times New Roman" w:hAnsi="Times New Roman" w:cs="Times New Roman"/>
          <w:sz w:val="24"/>
          <w:szCs w:val="24"/>
        </w:rPr>
        <w:t>teletransmisję</w:t>
      </w:r>
      <w:r w:rsidR="00EB3E03" w:rsidRPr="0087080C">
        <w:rPr>
          <w:rFonts w:ascii="Times New Roman" w:hAnsi="Times New Roman" w:cs="Times New Roman"/>
          <w:sz w:val="24"/>
          <w:szCs w:val="24"/>
        </w:rPr>
        <w:t xml:space="preserve"> danych w postaci elektronicznej z wykorzystaniem formularzy</w:t>
      </w:r>
      <w:r w:rsidR="00831D04" w:rsidRPr="0087080C">
        <w:rPr>
          <w:rFonts w:ascii="Times New Roman" w:hAnsi="Times New Roman" w:cs="Times New Roman"/>
          <w:sz w:val="24"/>
          <w:szCs w:val="24"/>
        </w:rPr>
        <w:t xml:space="preserve"> zamieszczonych w aplikacji SHRIMP udostępnionej pod adresem </w:t>
      </w:r>
      <w:hyperlink r:id="rId8" w:history="1">
        <w:r w:rsidR="00831D04" w:rsidRPr="0087080C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https://www.uokik.gov.pl/</w:t>
        </w:r>
      </w:hyperlink>
      <w:r w:rsidR="00831D04" w:rsidRPr="0087080C">
        <w:rPr>
          <w:rFonts w:ascii="Times New Roman" w:hAnsi="Times New Roman" w:cs="Times New Roman"/>
          <w:sz w:val="24"/>
          <w:szCs w:val="24"/>
        </w:rPr>
        <w:t>.</w:t>
      </w:r>
    </w:p>
    <w:p w14:paraId="2233A382" w14:textId="3D8ED711" w:rsidR="00A83ADD" w:rsidRDefault="00A83ADD" w:rsidP="00F3077F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BDD6FB5" w14:textId="77777777" w:rsidR="00DD59FE" w:rsidRDefault="00DD59FE" w:rsidP="00F3077F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3A57B07" w14:textId="7E46FE7F" w:rsidR="00A83ADD" w:rsidRDefault="00A83ADD" w:rsidP="00F3077F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49E5AEE" w14:textId="4A131BA0" w:rsidR="00316B63" w:rsidRDefault="00316B63" w:rsidP="00F3077F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A17A7AF" w14:textId="5888C741" w:rsidR="00316B63" w:rsidRDefault="00316B63" w:rsidP="00F3077F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250EAEC" w14:textId="45511F33" w:rsidR="00316B63" w:rsidRDefault="00316B63" w:rsidP="00F3077F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426BB99" w14:textId="6CF7AEC7" w:rsidR="00316B63" w:rsidRDefault="00316B63" w:rsidP="00F3077F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4F8EC18" w14:textId="0C8652D4" w:rsidR="00316B63" w:rsidRDefault="00316B63" w:rsidP="00F3077F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824371B" w14:textId="6DB6B434" w:rsidR="007B3632" w:rsidRDefault="007B3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DC659BE" w14:textId="3658DD1B" w:rsidR="00A83ADD" w:rsidRPr="002F6C56" w:rsidRDefault="00A83ADD" w:rsidP="00316B6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2F6C5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Załącznik </w:t>
      </w:r>
      <w:r w:rsidR="00BB5D77" w:rsidRPr="002F6C56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2F6C56">
        <w:rPr>
          <w:rFonts w:ascii="Times New Roman" w:hAnsi="Times New Roman" w:cs="Times New Roman"/>
          <w:b/>
          <w:bCs/>
          <w:sz w:val="24"/>
          <w:szCs w:val="24"/>
        </w:rPr>
        <w:t>– wzór oświadczenia beneficjenta</w:t>
      </w:r>
    </w:p>
    <w:p w14:paraId="3791B4C1" w14:textId="77777777" w:rsidR="00316B63" w:rsidRPr="00CF6549" w:rsidRDefault="00316B63" w:rsidP="00316B6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2C2D4E5" w14:textId="29E2E472" w:rsidR="00D17146" w:rsidRDefault="00D17146" w:rsidP="00316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299BE1B2" w14:textId="37C52FAD" w:rsidR="00316B63" w:rsidRPr="00CF6549" w:rsidRDefault="00316B63" w:rsidP="00316B63">
      <w:pPr>
        <w:rPr>
          <w:rFonts w:ascii="Times New Roman" w:hAnsi="Times New Roman" w:cs="Times New Roman"/>
          <w:sz w:val="24"/>
          <w:szCs w:val="24"/>
        </w:rPr>
      </w:pPr>
      <w:r w:rsidRPr="00CF6549">
        <w:rPr>
          <w:rFonts w:ascii="Times New Roman" w:hAnsi="Times New Roman" w:cs="Times New Roman"/>
          <w:sz w:val="24"/>
          <w:szCs w:val="24"/>
        </w:rPr>
        <w:t xml:space="preserve">Dane identyfikacyjne beneficjenta pomocy         </w:t>
      </w:r>
    </w:p>
    <w:p w14:paraId="6668379D" w14:textId="78677122" w:rsidR="00D17146" w:rsidRPr="007B3632" w:rsidRDefault="00D17146" w:rsidP="007B3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0"/>
          <w:szCs w:val="20"/>
        </w:rPr>
        <w:t>NIP, imię i nazwisko</w:t>
      </w:r>
      <w:r w:rsidR="007B3632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miejsce zamieszkania i adres podmiotu ubiegającego</w:t>
      </w:r>
      <w:r w:rsidR="007B363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się o pomoc </w:t>
      </w:r>
      <w:r w:rsidRPr="00D17146">
        <w:rPr>
          <w:rFonts w:ascii="Times New Roman" w:hAnsi="Times New Roman" w:cs="Times New Roman"/>
          <w:i/>
          <w:iCs/>
          <w:sz w:val="20"/>
          <w:szCs w:val="20"/>
        </w:rPr>
        <w:t>de minimis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C2E3FE8" w14:textId="472A6A90" w:rsidR="00316B63" w:rsidRPr="00CF6549" w:rsidRDefault="00316B63" w:rsidP="00316B63">
      <w:pPr>
        <w:rPr>
          <w:rFonts w:ascii="Times New Roman" w:hAnsi="Times New Roman" w:cs="Times New Roman"/>
          <w:sz w:val="24"/>
          <w:szCs w:val="24"/>
        </w:rPr>
      </w:pPr>
    </w:p>
    <w:p w14:paraId="755683BD" w14:textId="77777777" w:rsidR="00316B63" w:rsidRPr="00CF6549" w:rsidRDefault="00316B63" w:rsidP="00316B63">
      <w:pPr>
        <w:rPr>
          <w:rFonts w:ascii="Times New Roman" w:hAnsi="Times New Roman" w:cs="Times New Roman"/>
          <w:sz w:val="24"/>
          <w:szCs w:val="24"/>
        </w:rPr>
      </w:pPr>
      <w:r w:rsidRPr="00CF65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08EF69" w14:textId="77777777" w:rsidR="00316B63" w:rsidRPr="00CF6549" w:rsidRDefault="00316B63" w:rsidP="00316B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6549">
        <w:rPr>
          <w:rFonts w:ascii="Times New Roman" w:hAnsi="Times New Roman" w:cs="Times New Roman"/>
          <w:b/>
          <w:bCs/>
          <w:sz w:val="24"/>
          <w:szCs w:val="24"/>
        </w:rPr>
        <w:t>OŚWIADCZENIE DOTYCZĄCE POMOCY DE MINIMIS</w:t>
      </w:r>
    </w:p>
    <w:p w14:paraId="58D54B76" w14:textId="3FE41C5B" w:rsidR="00316B63" w:rsidRPr="00EE6A70" w:rsidRDefault="00316B63" w:rsidP="00316B6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6549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051CC7">
        <w:rPr>
          <w:rFonts w:ascii="Times New Roman" w:hAnsi="Times New Roman" w:cs="Times New Roman"/>
          <w:sz w:val="24"/>
          <w:szCs w:val="24"/>
        </w:rPr>
        <w:t>u</w:t>
      </w:r>
      <w:r w:rsidRPr="00CF6549">
        <w:rPr>
          <w:rFonts w:ascii="Times New Roman" w:hAnsi="Times New Roman" w:cs="Times New Roman"/>
          <w:sz w:val="24"/>
          <w:szCs w:val="24"/>
        </w:rPr>
        <w:t xml:space="preserve">stawy z dnia 30 kwietnia 2004 roku o postępowaniu w sprawach dotyczących pomocy publicznej (tj. </w:t>
      </w:r>
      <w:r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>Dz. U. z 202</w:t>
      </w:r>
      <w:r w:rsidR="009243B5"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poz. 70</w:t>
      </w:r>
      <w:r w:rsidR="009243B5"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CF6549">
        <w:rPr>
          <w:rFonts w:ascii="Times New Roman" w:hAnsi="Times New Roman" w:cs="Times New Roman"/>
          <w:sz w:val="24"/>
          <w:szCs w:val="24"/>
        </w:rPr>
        <w:t xml:space="preserve">) oraz Rozporządzenia Komisji (UE) Nr </w:t>
      </w:r>
      <w:r w:rsidR="00CE2FAB"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>2023</w:t>
      </w:r>
      <w:r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>/2</w:t>
      </w:r>
      <w:r w:rsidR="00CE2FAB"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CE2FAB"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dnia 1</w:t>
      </w:r>
      <w:r w:rsidR="00CE2FAB"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grudnia 20</w:t>
      </w:r>
      <w:r w:rsidR="00CE2FAB"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roku </w:t>
      </w:r>
      <w:r w:rsidRPr="00CF6549">
        <w:rPr>
          <w:rFonts w:ascii="Times New Roman" w:hAnsi="Times New Roman" w:cs="Times New Roman"/>
          <w:sz w:val="24"/>
          <w:szCs w:val="24"/>
        </w:rPr>
        <w:t>w sprawie stosowania art.107 i 108 Traktatu o</w:t>
      </w:r>
      <w:r w:rsidR="00C8784A">
        <w:rPr>
          <w:rFonts w:ascii="Times New Roman" w:hAnsi="Times New Roman" w:cs="Times New Roman"/>
          <w:sz w:val="24"/>
          <w:szCs w:val="24"/>
        </w:rPr>
        <w:t> </w:t>
      </w:r>
      <w:r w:rsidRPr="00CF6549">
        <w:rPr>
          <w:rFonts w:ascii="Times New Roman" w:hAnsi="Times New Roman" w:cs="Times New Roman"/>
          <w:sz w:val="24"/>
          <w:szCs w:val="24"/>
        </w:rPr>
        <w:t xml:space="preserve">funkcjonowaniu Unii Europejskiej do pomocy </w:t>
      </w:r>
      <w:r w:rsidRPr="00714BD6">
        <w:rPr>
          <w:rFonts w:ascii="Times New Roman" w:hAnsi="Times New Roman" w:cs="Times New Roman"/>
          <w:i/>
          <w:iCs/>
          <w:sz w:val="24"/>
          <w:szCs w:val="24"/>
        </w:rPr>
        <w:t>de minimis</w:t>
      </w:r>
      <w:r w:rsidRPr="00CF6549">
        <w:rPr>
          <w:rFonts w:ascii="Times New Roman" w:hAnsi="Times New Roman" w:cs="Times New Roman"/>
          <w:sz w:val="24"/>
          <w:szCs w:val="24"/>
        </w:rPr>
        <w:t xml:space="preserve"> (Dz. Urz. UE L </w:t>
      </w:r>
      <w:r w:rsidR="00652878"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>2023/</w:t>
      </w:r>
      <w:r w:rsidR="00EE6A70"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>2831 z</w:t>
      </w:r>
      <w:r w:rsidR="00C8784A"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652878"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>.12.</w:t>
      </w:r>
      <w:r w:rsidR="00EE6A70"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>2023 r.</w:t>
      </w:r>
      <w:r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09BCD02D" w14:textId="77777777" w:rsidR="00316B63" w:rsidRPr="00CF6549" w:rsidRDefault="00316B63" w:rsidP="00316B63">
      <w:pPr>
        <w:rPr>
          <w:rFonts w:ascii="Times New Roman" w:hAnsi="Times New Roman" w:cs="Times New Roman"/>
          <w:sz w:val="24"/>
          <w:szCs w:val="24"/>
        </w:rPr>
      </w:pPr>
    </w:p>
    <w:p w14:paraId="2B8B0DD0" w14:textId="54D669E9" w:rsidR="00316B63" w:rsidRPr="00CF6549" w:rsidRDefault="00316B63" w:rsidP="00316B6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6549">
        <w:rPr>
          <w:rFonts w:ascii="Times New Roman" w:hAnsi="Times New Roman" w:cs="Times New Roman"/>
          <w:b/>
          <w:bCs/>
          <w:sz w:val="24"/>
          <w:szCs w:val="24"/>
        </w:rPr>
        <w:t>Świadomy(a) odpowiedzialności karnej za składanie fałszywych zeznań, wynikającej z</w:t>
      </w:r>
      <w:r w:rsidR="00C8784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F6549">
        <w:rPr>
          <w:rFonts w:ascii="Times New Roman" w:hAnsi="Times New Roman" w:cs="Times New Roman"/>
          <w:b/>
          <w:bCs/>
          <w:sz w:val="24"/>
          <w:szCs w:val="24"/>
        </w:rPr>
        <w:t xml:space="preserve">art. 233 ustawy z </w:t>
      </w:r>
      <w:r w:rsidR="00EE6A70" w:rsidRPr="00CF6549">
        <w:rPr>
          <w:rFonts w:ascii="Times New Roman" w:hAnsi="Times New Roman" w:cs="Times New Roman"/>
          <w:b/>
          <w:bCs/>
          <w:sz w:val="24"/>
          <w:szCs w:val="24"/>
        </w:rPr>
        <w:t>dnia 6</w:t>
      </w:r>
      <w:r w:rsidRPr="00CF6549">
        <w:rPr>
          <w:rFonts w:ascii="Times New Roman" w:hAnsi="Times New Roman" w:cs="Times New Roman"/>
          <w:b/>
          <w:bCs/>
          <w:sz w:val="24"/>
          <w:szCs w:val="24"/>
        </w:rPr>
        <w:t xml:space="preserve"> czerwca 1997 r. Kodeks karny (t.j. </w:t>
      </w:r>
      <w:r w:rsidRPr="00EE6A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Dz. U. z 20</w:t>
      </w:r>
      <w:r w:rsidR="00652878" w:rsidRPr="00EE6A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EE6A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EE6A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r. poz. 1</w:t>
      </w:r>
      <w:r w:rsidR="00652878" w:rsidRPr="00EE6A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 w:rsidRPr="00CF6549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14:paraId="0DC0F10D" w14:textId="77777777" w:rsidR="00316B63" w:rsidRPr="00CF6549" w:rsidRDefault="00316B63" w:rsidP="00316B63">
      <w:pPr>
        <w:rPr>
          <w:rFonts w:ascii="Times New Roman" w:hAnsi="Times New Roman" w:cs="Times New Roman"/>
          <w:sz w:val="24"/>
          <w:szCs w:val="24"/>
        </w:rPr>
      </w:pPr>
      <w:r w:rsidRPr="00CF65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EC3D2A" w14:textId="77777777" w:rsidR="00316B63" w:rsidRPr="00CF6549" w:rsidRDefault="00316B63" w:rsidP="00316B63">
      <w:pPr>
        <w:rPr>
          <w:rFonts w:ascii="Times New Roman" w:hAnsi="Times New Roman" w:cs="Times New Roman"/>
          <w:sz w:val="24"/>
          <w:szCs w:val="24"/>
        </w:rPr>
      </w:pPr>
      <w:r w:rsidRPr="00CF6549">
        <w:rPr>
          <w:rFonts w:ascii="Times New Roman" w:hAnsi="Times New Roman" w:cs="Times New Roman"/>
          <w:sz w:val="24"/>
          <w:szCs w:val="24"/>
        </w:rPr>
        <w:t>oświadczam</w:t>
      </w:r>
      <w:r w:rsidRPr="00CF654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CF6549">
        <w:rPr>
          <w:rFonts w:ascii="Times New Roman" w:hAnsi="Times New Roman" w:cs="Times New Roman"/>
          <w:sz w:val="24"/>
          <w:szCs w:val="24"/>
        </w:rPr>
        <w:t xml:space="preserve">, że: </w:t>
      </w:r>
    </w:p>
    <w:p w14:paraId="2AF34C00" w14:textId="77777777" w:rsidR="00316B63" w:rsidRPr="00CF6549" w:rsidRDefault="00316B63" w:rsidP="00714BD6">
      <w:pPr>
        <w:jc w:val="both"/>
        <w:rPr>
          <w:rFonts w:ascii="Times New Roman" w:hAnsi="Times New Roman" w:cs="Times New Roman"/>
          <w:sz w:val="24"/>
          <w:szCs w:val="24"/>
        </w:rPr>
      </w:pPr>
      <w:r w:rsidRPr="00CF6549">
        <w:rPr>
          <w:rFonts w:ascii="Times New Roman" w:hAnsi="Times New Roman" w:cs="Times New Roman"/>
          <w:sz w:val="24"/>
          <w:szCs w:val="24"/>
        </w:rPr>
        <w:t>otrzymałem(am) / nie otrzymałem(am)</w:t>
      </w:r>
      <w:r w:rsidRPr="00CF654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</w:p>
    <w:p w14:paraId="52B76A60" w14:textId="06D022E4" w:rsidR="00316B63" w:rsidRPr="00CF6549" w:rsidRDefault="00316B63" w:rsidP="00714BD6">
      <w:pPr>
        <w:jc w:val="both"/>
        <w:rPr>
          <w:rFonts w:ascii="Times New Roman" w:hAnsi="Times New Roman" w:cs="Times New Roman"/>
          <w:sz w:val="24"/>
          <w:szCs w:val="24"/>
        </w:rPr>
      </w:pPr>
      <w:r w:rsidRPr="00CF6549">
        <w:rPr>
          <w:rFonts w:ascii="Times New Roman" w:hAnsi="Times New Roman" w:cs="Times New Roman"/>
          <w:sz w:val="24"/>
          <w:szCs w:val="24"/>
        </w:rPr>
        <w:t xml:space="preserve">w ciągu </w:t>
      </w:r>
      <w:r w:rsidR="00652878"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>ostatnich 3 lat</w:t>
      </w:r>
      <w:r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6549">
        <w:rPr>
          <w:rFonts w:ascii="Times New Roman" w:hAnsi="Times New Roman" w:cs="Times New Roman"/>
          <w:sz w:val="24"/>
          <w:szCs w:val="24"/>
        </w:rPr>
        <w:t xml:space="preserve">pomoc(y) </w:t>
      </w:r>
      <w:r w:rsidRPr="00714BD6">
        <w:rPr>
          <w:rFonts w:ascii="Times New Roman" w:hAnsi="Times New Roman" w:cs="Times New Roman"/>
          <w:i/>
          <w:iCs/>
          <w:sz w:val="24"/>
          <w:szCs w:val="24"/>
        </w:rPr>
        <w:t>de minimis</w:t>
      </w:r>
      <w:r w:rsidRPr="00CF6549">
        <w:rPr>
          <w:rFonts w:ascii="Times New Roman" w:hAnsi="Times New Roman" w:cs="Times New Roman"/>
          <w:sz w:val="24"/>
          <w:szCs w:val="24"/>
        </w:rPr>
        <w:t xml:space="preserve"> oraz pomocy </w:t>
      </w:r>
      <w:r w:rsidRPr="00714BD6">
        <w:rPr>
          <w:rFonts w:ascii="Times New Roman" w:hAnsi="Times New Roman" w:cs="Times New Roman"/>
          <w:i/>
          <w:iCs/>
          <w:sz w:val="24"/>
          <w:szCs w:val="24"/>
        </w:rPr>
        <w:t>de minimis</w:t>
      </w:r>
      <w:r w:rsidRPr="00CF6549">
        <w:rPr>
          <w:rFonts w:ascii="Times New Roman" w:hAnsi="Times New Roman" w:cs="Times New Roman"/>
          <w:sz w:val="24"/>
          <w:szCs w:val="24"/>
        </w:rPr>
        <w:t xml:space="preserve"> w rolnictwie lub rybołówstwie</w:t>
      </w:r>
      <w:r w:rsidRPr="00CF654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</w:p>
    <w:p w14:paraId="6178BE90" w14:textId="77777777" w:rsidR="00316B63" w:rsidRPr="00CF6549" w:rsidRDefault="00316B63" w:rsidP="00316B63">
      <w:pPr>
        <w:rPr>
          <w:rFonts w:ascii="Times New Roman" w:hAnsi="Times New Roman" w:cs="Times New Roman"/>
          <w:sz w:val="24"/>
          <w:szCs w:val="24"/>
        </w:rPr>
      </w:pPr>
      <w:r w:rsidRPr="00CF65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338469" w14:textId="2A27E34D" w:rsidR="00316B63" w:rsidRPr="00CF6549" w:rsidRDefault="00316B63" w:rsidP="00316B63">
      <w:pPr>
        <w:rPr>
          <w:rFonts w:ascii="Times New Roman" w:hAnsi="Times New Roman" w:cs="Times New Roman"/>
          <w:sz w:val="24"/>
          <w:szCs w:val="24"/>
        </w:rPr>
      </w:pPr>
      <w:r w:rsidRPr="00CF6549">
        <w:rPr>
          <w:rFonts w:ascii="Times New Roman" w:hAnsi="Times New Roman" w:cs="Times New Roman"/>
          <w:sz w:val="24"/>
          <w:szCs w:val="24"/>
        </w:rPr>
        <w:t>W przypadku otrzymania pomocy proszę wypełnić poniższą tabelę</w:t>
      </w:r>
      <w:r w:rsidR="007B3632">
        <w:rPr>
          <w:rFonts w:ascii="Times New Roman" w:hAnsi="Times New Roman" w:cs="Times New Roman"/>
          <w:sz w:val="24"/>
          <w:szCs w:val="24"/>
        </w:rPr>
        <w:t>:</w:t>
      </w:r>
    </w:p>
    <w:p w14:paraId="15C4D43C" w14:textId="4D973A27" w:rsidR="00316B63" w:rsidRPr="00CF6549" w:rsidRDefault="00316B63" w:rsidP="00316B63">
      <w:pPr>
        <w:rPr>
          <w:rFonts w:ascii="Times New Roman" w:hAnsi="Times New Roman" w:cs="Times New Roman"/>
          <w:sz w:val="24"/>
          <w:szCs w:val="24"/>
        </w:rPr>
      </w:pPr>
      <w:r w:rsidRPr="00CF6549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Tabela-Siatka"/>
        <w:tblW w:w="9409" w:type="dxa"/>
        <w:tblLook w:val="04A0" w:firstRow="1" w:lastRow="0" w:firstColumn="1" w:lastColumn="0" w:noHBand="0" w:noVBand="1"/>
      </w:tblPr>
      <w:tblGrid>
        <w:gridCol w:w="543"/>
        <w:gridCol w:w="1536"/>
        <w:gridCol w:w="1296"/>
        <w:gridCol w:w="1203"/>
        <w:gridCol w:w="1729"/>
        <w:gridCol w:w="1070"/>
        <w:gridCol w:w="1017"/>
        <w:gridCol w:w="1015"/>
      </w:tblGrid>
      <w:tr w:rsidR="00432EAD" w:rsidRPr="00CF6549" w14:paraId="7E8233CD" w14:textId="77777777" w:rsidTr="00A56204">
        <w:trPr>
          <w:trHeight w:val="780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B0ECC80" w14:textId="77777777" w:rsidR="00432EAD" w:rsidRPr="00CF6549" w:rsidRDefault="00432EAD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Lp.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1C82803" w14:textId="77777777" w:rsidR="00432EAD" w:rsidRPr="00CF6549" w:rsidRDefault="00432EAD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49">
              <w:rPr>
                <w:rFonts w:ascii="Times New Roman" w:hAnsi="Times New Roman" w:cs="Times New Roman"/>
                <w:sz w:val="24"/>
                <w:szCs w:val="24"/>
              </w:rPr>
              <w:t xml:space="preserve">Nazwa podmiotu udzielającego pomocy </w:t>
            </w:r>
            <w:r w:rsidRPr="005C7B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 minimis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816DEDA" w14:textId="48595583" w:rsidR="00432EAD" w:rsidRPr="00CF6549" w:rsidRDefault="00432EAD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Podstawa prawna otrzymanej pomocy</w:t>
            </w:r>
            <w:r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B3C8F1" w14:textId="4BDF1FE4" w:rsidR="00432EAD" w:rsidRPr="00CF6549" w:rsidRDefault="00432EAD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49">
              <w:rPr>
                <w:rFonts w:ascii="Times New Roman" w:hAnsi="Times New Roman" w:cs="Times New Roman"/>
                <w:sz w:val="24"/>
                <w:szCs w:val="24"/>
              </w:rPr>
              <w:t>Dzień udzielenia pomocy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(dzień – miesiąc–rok)</w:t>
            </w:r>
            <w:r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13"/>
            </w:tblGrid>
            <w:tr w:rsidR="00432EAD" w:rsidRPr="005F473A" w14:paraId="007E3959" w14:textId="77777777">
              <w:trPr>
                <w:trHeight w:val="385"/>
              </w:trPr>
              <w:tc>
                <w:tcPr>
                  <w:tcW w:w="0" w:type="auto"/>
                </w:tcPr>
                <w:p w14:paraId="22FDDFC4" w14:textId="01E2C404" w:rsidR="00432EAD" w:rsidRPr="005F473A" w:rsidRDefault="00432EAD" w:rsidP="005F47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5F473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Nr programu pomocowego, decyzji lub umowy </w:t>
                  </w:r>
                </w:p>
              </w:tc>
            </w:tr>
          </w:tbl>
          <w:p w14:paraId="76215F0E" w14:textId="77777777" w:rsidR="00432EAD" w:rsidRDefault="00432EAD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FB6B32C" w14:textId="64BE5DCD" w:rsidR="00432EAD" w:rsidRPr="00CF6549" w:rsidRDefault="00432EAD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 pomocy</w:t>
            </w:r>
            <w:r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6"/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4CA433D" w14:textId="0E12DD47" w:rsidR="00432EAD" w:rsidRPr="00CF6549" w:rsidRDefault="00432EAD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49">
              <w:rPr>
                <w:rFonts w:ascii="Times New Roman" w:hAnsi="Times New Roman" w:cs="Times New Roman"/>
                <w:sz w:val="24"/>
                <w:szCs w:val="24"/>
              </w:rPr>
              <w:t xml:space="preserve">Wartość pomocy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  <w:r w:rsidR="00DF7DC2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7"/>
            </w:r>
          </w:p>
        </w:tc>
      </w:tr>
      <w:tr w:rsidR="00432EAD" w:rsidRPr="00CF6549" w14:paraId="0F87E07A" w14:textId="5386DE32" w:rsidTr="00432EAD">
        <w:trPr>
          <w:trHeight w:val="880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BFEDCC9" w14:textId="77777777" w:rsidR="00432EAD" w:rsidRPr="00CF6549" w:rsidRDefault="00432EAD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B68EEFA" w14:textId="77777777" w:rsidR="00432EAD" w:rsidRPr="00CF6549" w:rsidRDefault="00432EAD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A4AC22" w14:textId="77777777" w:rsidR="00432EAD" w:rsidRDefault="00432EAD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6C80D8" w14:textId="77777777" w:rsidR="00432EAD" w:rsidRPr="00CF6549" w:rsidRDefault="00432EAD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097DF46" w14:textId="77777777" w:rsidR="00432EAD" w:rsidRPr="005F473A" w:rsidRDefault="00432EAD" w:rsidP="005F47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D5D3D32" w14:textId="77777777" w:rsidR="00432EAD" w:rsidRDefault="00432EAD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D018CEC" w14:textId="1A90CCA9" w:rsidR="00432EAD" w:rsidRPr="00CF6549" w:rsidRDefault="00432EAD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zł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8071108" w14:textId="16BFF59C" w:rsidR="00432EAD" w:rsidRPr="00CF6549" w:rsidRDefault="00432EAD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euro</w:t>
            </w:r>
            <w:r w:rsidR="00DF7DC2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8"/>
            </w:r>
          </w:p>
        </w:tc>
      </w:tr>
      <w:tr w:rsidR="005F473A" w:rsidRPr="00CF6549" w14:paraId="7AE55BEA" w14:textId="77777777" w:rsidTr="00432EAD">
        <w:tc>
          <w:tcPr>
            <w:tcW w:w="543" w:type="dxa"/>
            <w:tcBorders>
              <w:top w:val="single" w:sz="4" w:space="0" w:color="auto"/>
            </w:tcBorders>
          </w:tcPr>
          <w:p w14:paraId="640A4BF6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36" w:type="dxa"/>
            <w:tcBorders>
              <w:top w:val="single" w:sz="4" w:space="0" w:color="auto"/>
            </w:tcBorders>
          </w:tcPr>
          <w:p w14:paraId="7A110C62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</w:tcPr>
          <w:p w14:paraId="482A6138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</w:tcBorders>
          </w:tcPr>
          <w:p w14:paraId="7B14FAA4" w14:textId="60701D8C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</w:tcBorders>
          </w:tcPr>
          <w:p w14:paraId="70DFFD38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</w:tcPr>
          <w:p w14:paraId="399368B6" w14:textId="79489744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</w:tcBorders>
          </w:tcPr>
          <w:p w14:paraId="6EE06D45" w14:textId="0F04789A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</w:tcBorders>
          </w:tcPr>
          <w:p w14:paraId="32CCEE79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73A" w:rsidRPr="00CF6549" w14:paraId="714366CD" w14:textId="77777777" w:rsidTr="00432EAD">
        <w:tc>
          <w:tcPr>
            <w:tcW w:w="543" w:type="dxa"/>
          </w:tcPr>
          <w:p w14:paraId="4C04168B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36" w:type="dxa"/>
          </w:tcPr>
          <w:p w14:paraId="53E1BA1F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6CBFB647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15AE191F" w14:textId="1CE087A0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5AB9FB68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0FAC7F1E" w14:textId="5C022E60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14:paraId="53067647" w14:textId="6724F3DE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14:paraId="39F46E97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73A" w:rsidRPr="00CF6549" w14:paraId="020243FB" w14:textId="77777777" w:rsidTr="00432EAD">
        <w:tc>
          <w:tcPr>
            <w:tcW w:w="543" w:type="dxa"/>
          </w:tcPr>
          <w:p w14:paraId="41CBBF68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4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36" w:type="dxa"/>
          </w:tcPr>
          <w:p w14:paraId="407AD937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26055D41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43EBE40E" w14:textId="11C0A1A1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7B7634DF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6671FBA0" w14:textId="2BEE992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14:paraId="4B98B517" w14:textId="679551DA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14:paraId="3C68228D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73A" w:rsidRPr="00CF6549" w14:paraId="0A8361EB" w14:textId="77777777" w:rsidTr="00432EAD">
        <w:tc>
          <w:tcPr>
            <w:tcW w:w="543" w:type="dxa"/>
          </w:tcPr>
          <w:p w14:paraId="2BF6B5F9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4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36" w:type="dxa"/>
          </w:tcPr>
          <w:p w14:paraId="32AFD75E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7D2C4FDF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1EE60DB0" w14:textId="36D75032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5E0CADE7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49E82CF2" w14:textId="00D748B3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14:paraId="7AA7D8EC" w14:textId="3DCF0463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14:paraId="1439DA96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73A" w:rsidRPr="00CF6549" w14:paraId="6FE0BBC1" w14:textId="77777777" w:rsidTr="00432EAD">
        <w:tc>
          <w:tcPr>
            <w:tcW w:w="543" w:type="dxa"/>
          </w:tcPr>
          <w:p w14:paraId="6D503B67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4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36" w:type="dxa"/>
          </w:tcPr>
          <w:p w14:paraId="3A03BFC0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4FA8C1DD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3CE000CB" w14:textId="280129AE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4FAA897F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09C83648" w14:textId="27785D93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14:paraId="788B2FA1" w14:textId="6B1117BA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14:paraId="0EAF230F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73A" w:rsidRPr="00CF6549" w14:paraId="10CCA916" w14:textId="77777777" w:rsidTr="00432EAD">
        <w:tc>
          <w:tcPr>
            <w:tcW w:w="543" w:type="dxa"/>
          </w:tcPr>
          <w:p w14:paraId="1B8FDBFE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4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36" w:type="dxa"/>
          </w:tcPr>
          <w:p w14:paraId="78F762EE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71BEB9B2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459B457D" w14:textId="18222A55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5E933B55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36AAEEC4" w14:textId="5C69B6B6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14:paraId="70C59E27" w14:textId="60D7176F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14:paraId="685144E3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46C0E1" w14:textId="77777777" w:rsidR="00316B63" w:rsidRPr="00CF6549" w:rsidRDefault="00316B63" w:rsidP="00316B63">
      <w:pPr>
        <w:rPr>
          <w:rFonts w:ascii="Times New Roman" w:hAnsi="Times New Roman" w:cs="Times New Roman"/>
          <w:sz w:val="24"/>
          <w:szCs w:val="24"/>
        </w:rPr>
      </w:pPr>
      <w:r w:rsidRPr="00CF654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FBCE549" w14:textId="77777777" w:rsidR="00316B63" w:rsidRPr="00CF6549" w:rsidRDefault="00316B63" w:rsidP="00316B63">
      <w:pPr>
        <w:rPr>
          <w:rFonts w:ascii="Times New Roman" w:hAnsi="Times New Roman" w:cs="Times New Roman"/>
          <w:sz w:val="24"/>
          <w:szCs w:val="24"/>
        </w:rPr>
      </w:pPr>
      <w:r w:rsidRPr="00CF65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B508B3" w14:textId="77777777" w:rsidR="00316B63" w:rsidRPr="00CF6549" w:rsidRDefault="00316B63" w:rsidP="00316B63">
      <w:pPr>
        <w:rPr>
          <w:rFonts w:ascii="Times New Roman" w:hAnsi="Times New Roman" w:cs="Times New Roman"/>
          <w:sz w:val="24"/>
          <w:szCs w:val="24"/>
        </w:rPr>
      </w:pPr>
      <w:r w:rsidRPr="00CF6549">
        <w:rPr>
          <w:rFonts w:ascii="Times New Roman" w:hAnsi="Times New Roman" w:cs="Times New Roman"/>
          <w:sz w:val="24"/>
          <w:szCs w:val="24"/>
        </w:rPr>
        <w:t xml:space="preserve">……..…………………………………………..      </w:t>
      </w:r>
    </w:p>
    <w:p w14:paraId="681B7312" w14:textId="4F796656" w:rsidR="00316B63" w:rsidRPr="00CF6549" w:rsidRDefault="00E02234" w:rsidP="00316B63">
      <w:pPr>
        <w:rPr>
          <w:rFonts w:ascii="Times New Roman" w:hAnsi="Times New Roman" w:cs="Times New Roman"/>
          <w:sz w:val="24"/>
          <w:szCs w:val="24"/>
        </w:rPr>
      </w:pPr>
      <w:r w:rsidRPr="00CF6549">
        <w:rPr>
          <w:rFonts w:ascii="Times New Roman" w:hAnsi="Times New Roman" w:cs="Times New Roman"/>
          <w:sz w:val="24"/>
          <w:szCs w:val="24"/>
        </w:rPr>
        <w:t>D</w:t>
      </w:r>
      <w:r w:rsidR="00316B63" w:rsidRPr="00CF6549"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z w:val="24"/>
          <w:szCs w:val="24"/>
        </w:rPr>
        <w:t xml:space="preserve"> i czytelny </w:t>
      </w:r>
      <w:r w:rsidR="00316B63" w:rsidRPr="00CF6549">
        <w:rPr>
          <w:rFonts w:ascii="Times New Roman" w:hAnsi="Times New Roman" w:cs="Times New Roman"/>
          <w:sz w:val="24"/>
          <w:szCs w:val="24"/>
        </w:rPr>
        <w:t>podpis beneficjenta pomocy</w:t>
      </w:r>
    </w:p>
    <w:p w14:paraId="19C8A080" w14:textId="4FFDDD38" w:rsidR="005C6DB5" w:rsidRDefault="005C6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C743245" w14:textId="6F7F6D59" w:rsidR="002516D5" w:rsidRPr="002516D5" w:rsidRDefault="00E85858" w:rsidP="00EE6A70">
      <w:pPr>
        <w:jc w:val="both"/>
        <w:rPr>
          <w:sz w:val="20"/>
          <w:szCs w:val="20"/>
        </w:rPr>
      </w:pPr>
      <w:r w:rsidRPr="005C6DB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Załącznik </w:t>
      </w:r>
      <w:r w:rsidR="00BB5D77" w:rsidRPr="005C6DB5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FD7E3E" w:rsidRPr="005C6DB5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5C6DB5">
        <w:rPr>
          <w:rFonts w:ascii="Times New Roman" w:hAnsi="Times New Roman" w:cs="Times New Roman"/>
          <w:b/>
          <w:bCs/>
          <w:sz w:val="24"/>
          <w:szCs w:val="24"/>
        </w:rPr>
        <w:t xml:space="preserve"> zaświadczeni</w:t>
      </w:r>
      <w:r w:rsidR="00FD7E3E" w:rsidRPr="005C6DB5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CF6549" w:rsidRPr="005C6DB5">
        <w:rPr>
          <w:rFonts w:ascii="Times New Roman" w:hAnsi="Times New Roman" w:cs="Times New Roman"/>
          <w:b/>
          <w:bCs/>
          <w:sz w:val="24"/>
          <w:szCs w:val="24"/>
        </w:rPr>
        <w:t xml:space="preserve"> przekazywane beneficjentowi po udzieleniu pomocy</w:t>
      </w:r>
      <w:r w:rsidR="00FD7E3E" w:rsidRPr="005C6DB5">
        <w:rPr>
          <w:rFonts w:ascii="Times New Roman" w:hAnsi="Times New Roman" w:cs="Times New Roman"/>
          <w:b/>
          <w:bCs/>
          <w:sz w:val="24"/>
          <w:szCs w:val="24"/>
        </w:rPr>
        <w:t xml:space="preserve"> – zgodnie z</w:t>
      </w:r>
      <w:r w:rsidR="00E02234" w:rsidRPr="005C6DB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A02EE6" w:rsidRPr="005C6DB5">
        <w:rPr>
          <w:rFonts w:ascii="Times New Roman" w:hAnsi="Times New Roman" w:cs="Times New Roman"/>
          <w:b/>
          <w:bCs/>
          <w:sz w:val="24"/>
          <w:szCs w:val="24"/>
        </w:rPr>
        <w:t>Rozporządzenie</w:t>
      </w:r>
      <w:r w:rsidR="00D5397E" w:rsidRPr="005C6DB5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A02EE6" w:rsidRPr="005C6D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1CC7" w:rsidRPr="005C6DB5">
        <w:rPr>
          <w:rFonts w:ascii="Times New Roman" w:hAnsi="Times New Roman" w:cs="Times New Roman"/>
          <w:b/>
          <w:bCs/>
          <w:sz w:val="24"/>
          <w:szCs w:val="24"/>
        </w:rPr>
        <w:t>Rady Ministrów z dnia 2</w:t>
      </w:r>
      <w:r w:rsidR="00C12145" w:rsidRPr="005C6DB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051CC7" w:rsidRPr="005C6DB5">
        <w:rPr>
          <w:rFonts w:ascii="Times New Roman" w:hAnsi="Times New Roman" w:cs="Times New Roman"/>
          <w:b/>
          <w:bCs/>
          <w:sz w:val="24"/>
          <w:szCs w:val="24"/>
        </w:rPr>
        <w:t xml:space="preserve"> marca 20</w:t>
      </w:r>
      <w:r w:rsidR="00C12145" w:rsidRPr="005C6DB5"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="00051CC7" w:rsidRPr="005C6DB5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="00051CC7" w:rsidRPr="005C6D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="00051CC7" w:rsidRPr="005C6DB5">
        <w:rPr>
          <w:rFonts w:ascii="Times New Roman" w:hAnsi="Times New Roman" w:cs="Times New Roman"/>
          <w:b/>
          <w:bCs/>
          <w:sz w:val="24"/>
          <w:szCs w:val="24"/>
        </w:rPr>
        <w:t>w sprawie</w:t>
      </w:r>
      <w:r w:rsidR="00051CC7" w:rsidRPr="005C6DB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C12145" w:rsidRPr="00484BA5">
        <w:rPr>
          <w:rFonts w:ascii="Times New Roman" w:hAnsi="Times New Roman" w:cs="Times New Roman"/>
          <w:b/>
          <w:bCs/>
          <w:color w:val="222222"/>
          <w:kern w:val="36"/>
          <w:sz w:val="24"/>
          <w:szCs w:val="24"/>
        </w:rPr>
        <w:t xml:space="preserve">w sprawie zaświadczeń o pomocy </w:t>
      </w:r>
      <w:r w:rsidR="00C12145" w:rsidRPr="00484BA5">
        <w:rPr>
          <w:rFonts w:ascii="Times New Roman" w:hAnsi="Times New Roman" w:cs="Times New Roman"/>
          <w:b/>
          <w:bCs/>
          <w:i/>
          <w:iCs/>
          <w:color w:val="222222"/>
          <w:kern w:val="36"/>
          <w:sz w:val="24"/>
          <w:szCs w:val="24"/>
        </w:rPr>
        <w:t>de minimis</w:t>
      </w:r>
      <w:r w:rsidR="00C12145" w:rsidRPr="00484BA5">
        <w:rPr>
          <w:rFonts w:ascii="Times New Roman" w:hAnsi="Times New Roman" w:cs="Times New Roman"/>
          <w:b/>
          <w:bCs/>
          <w:color w:val="222222"/>
          <w:kern w:val="36"/>
          <w:sz w:val="24"/>
          <w:szCs w:val="24"/>
        </w:rPr>
        <w:t xml:space="preserve"> i pomocy de minimis w rolnictwie lub rybołówstwie</w:t>
      </w:r>
      <w:r w:rsidR="00C12145" w:rsidRPr="005C6DB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C12145" w:rsidRPr="005C6DB5">
        <w:rPr>
          <w:rFonts w:ascii="Times New Roman" w:hAnsi="Times New Roman" w:cs="Times New Roman"/>
          <w:b/>
          <w:bCs/>
          <w:sz w:val="24"/>
          <w:szCs w:val="24"/>
        </w:rPr>
        <w:t>(tekst jednolity Dz.U. 201</w:t>
      </w:r>
      <w:r w:rsidR="00893DB1" w:rsidRPr="005C6DB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C12145" w:rsidRPr="005C6DB5">
        <w:rPr>
          <w:rFonts w:ascii="Times New Roman" w:hAnsi="Times New Roman" w:cs="Times New Roman"/>
          <w:b/>
          <w:bCs/>
          <w:sz w:val="24"/>
          <w:szCs w:val="24"/>
        </w:rPr>
        <w:t xml:space="preserve"> poz. </w:t>
      </w:r>
      <w:r w:rsidR="00893DB1" w:rsidRPr="005C6DB5">
        <w:rPr>
          <w:rFonts w:ascii="Times New Roman" w:hAnsi="Times New Roman" w:cs="Times New Roman"/>
          <w:b/>
          <w:bCs/>
          <w:sz w:val="24"/>
          <w:szCs w:val="24"/>
        </w:rPr>
        <w:t>350</w:t>
      </w:r>
      <w:r w:rsidR="00F60C72">
        <w:rPr>
          <w:rFonts w:ascii="Times New Roman" w:hAnsi="Times New Roman" w:cs="Times New Roman"/>
          <w:b/>
          <w:bCs/>
          <w:sz w:val="24"/>
          <w:szCs w:val="24"/>
        </w:rPr>
        <w:t>) – link do pobrania</w:t>
      </w:r>
      <w:r w:rsidR="00EE6A7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hyperlink r:id="rId9" w:history="1">
        <w:r w:rsidR="00EE6A70" w:rsidRPr="00A11AC2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https://uokik.gov.pl/Download/72</w:t>
        </w:r>
      </w:hyperlink>
      <w:r w:rsidR="00EE6A70">
        <w:rPr>
          <w:rStyle w:val="Hipercze"/>
          <w:rFonts w:ascii="Times New Roman" w:hAnsi="Times New Roman" w:cs="Times New Roman"/>
          <w:b/>
          <w:bCs/>
          <w:sz w:val="24"/>
          <w:szCs w:val="24"/>
        </w:rPr>
        <w:t>.</w:t>
      </w:r>
    </w:p>
    <w:sectPr w:rsidR="002516D5" w:rsidRPr="002516D5" w:rsidSect="00EE6A70">
      <w:type w:val="continuous"/>
      <w:pgSz w:w="11910" w:h="16840"/>
      <w:pgMar w:top="1417" w:right="1417" w:bottom="1417" w:left="1417" w:header="953" w:footer="0" w:gutter="0"/>
      <w:pgNumType w:start="2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A0014" w14:textId="77777777" w:rsidR="009D4E81" w:rsidRDefault="009D4E81" w:rsidP="00316B63">
      <w:pPr>
        <w:spacing w:after="0" w:line="240" w:lineRule="auto"/>
      </w:pPr>
      <w:r>
        <w:separator/>
      </w:r>
    </w:p>
  </w:endnote>
  <w:endnote w:type="continuationSeparator" w:id="0">
    <w:p w14:paraId="5267E54A" w14:textId="77777777" w:rsidR="009D4E81" w:rsidRDefault="009D4E81" w:rsidP="00316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D9825" w14:textId="77777777" w:rsidR="009D4E81" w:rsidRDefault="009D4E81" w:rsidP="00316B63">
      <w:pPr>
        <w:spacing w:after="0" w:line="240" w:lineRule="auto"/>
      </w:pPr>
      <w:r>
        <w:separator/>
      </w:r>
    </w:p>
  </w:footnote>
  <w:footnote w:type="continuationSeparator" w:id="0">
    <w:p w14:paraId="68DC9429" w14:textId="77777777" w:rsidR="009D4E81" w:rsidRDefault="009D4E81" w:rsidP="00316B63">
      <w:pPr>
        <w:spacing w:after="0" w:line="240" w:lineRule="auto"/>
      </w:pPr>
      <w:r>
        <w:continuationSeparator/>
      </w:r>
    </w:p>
  </w:footnote>
  <w:footnote w:id="1">
    <w:p w14:paraId="368D487E" w14:textId="4D7232B9" w:rsidR="00316B63" w:rsidRPr="007962CC" w:rsidRDefault="00316B63" w:rsidP="00316B63">
      <w:pPr>
        <w:pStyle w:val="Tekstprzypisudolnego"/>
        <w:jc w:val="both"/>
        <w:rPr>
          <w:rFonts w:ascii="Cambria" w:hAnsi="Cambria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7962CC">
        <w:rPr>
          <w:rFonts w:ascii="Cambria" w:hAnsi="Cambria"/>
          <w:sz w:val="18"/>
          <w:szCs w:val="18"/>
        </w:rPr>
        <w:t>Zgodnie z art. 44 ust. 1 ustawy z dnia 30 kwietnia 2004 r. o postępowaniu w sprawach dotyczących pomocy publicznej (</w:t>
      </w:r>
      <w:r w:rsidRPr="00EE6A70">
        <w:rPr>
          <w:rFonts w:ascii="Cambria" w:hAnsi="Cambria"/>
          <w:color w:val="000000" w:themeColor="text1"/>
          <w:sz w:val="18"/>
          <w:szCs w:val="18"/>
        </w:rPr>
        <w:t>Dz. U. z 202</w:t>
      </w:r>
      <w:r w:rsidR="00652878" w:rsidRPr="00EE6A70">
        <w:rPr>
          <w:rFonts w:ascii="Cambria" w:hAnsi="Cambria"/>
          <w:color w:val="000000" w:themeColor="text1"/>
          <w:sz w:val="18"/>
          <w:szCs w:val="18"/>
        </w:rPr>
        <w:t>3</w:t>
      </w:r>
      <w:r w:rsidRPr="00EE6A70">
        <w:rPr>
          <w:rFonts w:ascii="Cambria" w:hAnsi="Cambria"/>
          <w:color w:val="000000" w:themeColor="text1"/>
          <w:sz w:val="18"/>
          <w:szCs w:val="18"/>
        </w:rPr>
        <w:t xml:space="preserve"> r. poz. 70</w:t>
      </w:r>
      <w:r w:rsidR="00652878" w:rsidRPr="00EE6A70">
        <w:rPr>
          <w:rFonts w:ascii="Cambria" w:hAnsi="Cambria"/>
          <w:color w:val="000000" w:themeColor="text1"/>
          <w:sz w:val="18"/>
          <w:szCs w:val="18"/>
        </w:rPr>
        <w:t>2</w:t>
      </w:r>
      <w:r w:rsidRPr="007962CC">
        <w:rPr>
          <w:rFonts w:ascii="Cambria" w:hAnsi="Cambria"/>
          <w:sz w:val="18"/>
          <w:szCs w:val="18"/>
        </w:rPr>
        <w:t xml:space="preserve">) w przypadku nieprzekazania lub przekazania nieprawdziwych </w:t>
      </w:r>
      <w:r w:rsidR="00EE6A70" w:rsidRPr="007962CC">
        <w:rPr>
          <w:rFonts w:ascii="Cambria" w:hAnsi="Cambria"/>
          <w:sz w:val="18"/>
          <w:szCs w:val="18"/>
        </w:rPr>
        <w:t>informacji o</w:t>
      </w:r>
      <w:r w:rsidRPr="007962CC">
        <w:rPr>
          <w:rFonts w:ascii="Cambria" w:hAnsi="Cambria"/>
          <w:sz w:val="18"/>
          <w:szCs w:val="18"/>
        </w:rPr>
        <w:t xml:space="preserve"> pomocy publicznej, Prezes Urzędu Ochrony Konkurencji i Konsumentów może, w drodze decyzji, nałożyć na beneficjenta pomocy karę pieniężną do wysokości równowartości 10 000 EURO.</w:t>
      </w:r>
    </w:p>
  </w:footnote>
  <w:footnote w:id="2">
    <w:p w14:paraId="6522CCE3" w14:textId="77777777" w:rsidR="00316B63" w:rsidRPr="001F257D" w:rsidRDefault="00316B63" w:rsidP="00316B63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E61CEF">
        <w:rPr>
          <w:rFonts w:ascii="Cambria" w:hAnsi="Cambria"/>
          <w:sz w:val="20"/>
          <w:szCs w:val="20"/>
          <w:vertAlign w:val="superscript"/>
        </w:rPr>
        <w:footnoteRef/>
      </w:r>
      <w:r w:rsidRPr="007962CC">
        <w:rPr>
          <w:rFonts w:ascii="Cambria" w:hAnsi="Cambria"/>
          <w:sz w:val="18"/>
          <w:szCs w:val="18"/>
        </w:rPr>
        <w:t xml:space="preserve"> </w:t>
      </w:r>
      <w:r w:rsidRPr="00540A1F">
        <w:rPr>
          <w:rFonts w:ascii="Cambria" w:hAnsi="Cambria"/>
          <w:sz w:val="18"/>
          <w:szCs w:val="18"/>
        </w:rPr>
        <w:t>niepotrzebne skreślić</w:t>
      </w:r>
      <w:r>
        <w:rPr>
          <w:rFonts w:ascii="Cambria" w:hAnsi="Cambria"/>
          <w:sz w:val="18"/>
          <w:szCs w:val="18"/>
        </w:rPr>
        <w:t>.</w:t>
      </w:r>
    </w:p>
  </w:footnote>
  <w:footnote w:id="3">
    <w:p w14:paraId="031B1EF3" w14:textId="1AF08A1A" w:rsidR="00316B63" w:rsidRPr="00540A1F" w:rsidRDefault="00316B63" w:rsidP="005648B8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E61CEF">
        <w:rPr>
          <w:rFonts w:ascii="Cambria" w:hAnsi="Cambria"/>
          <w:sz w:val="20"/>
          <w:szCs w:val="20"/>
          <w:vertAlign w:val="superscript"/>
        </w:rPr>
        <w:footnoteRef/>
      </w:r>
      <w:r w:rsidRPr="00E61CEF">
        <w:rPr>
          <w:rFonts w:ascii="Cambria" w:hAnsi="Cambria"/>
          <w:sz w:val="20"/>
          <w:szCs w:val="20"/>
          <w:vertAlign w:val="superscript"/>
        </w:rPr>
        <w:t xml:space="preserve"> </w:t>
      </w:r>
      <w:r w:rsidRPr="00EE6A70">
        <w:rPr>
          <w:rFonts w:ascii="Cambria" w:hAnsi="Cambria"/>
          <w:color w:val="000000" w:themeColor="text1"/>
          <w:sz w:val="18"/>
          <w:szCs w:val="18"/>
        </w:rPr>
        <w:t xml:space="preserve">pomoc </w:t>
      </w:r>
      <w:r w:rsidRPr="00EE6A70">
        <w:rPr>
          <w:rFonts w:ascii="Cambria" w:hAnsi="Cambria"/>
          <w:i/>
          <w:iCs/>
          <w:color w:val="000000" w:themeColor="text1"/>
          <w:sz w:val="18"/>
          <w:szCs w:val="18"/>
        </w:rPr>
        <w:t>de minimis</w:t>
      </w:r>
      <w:r w:rsidRPr="00EE6A70">
        <w:rPr>
          <w:rFonts w:ascii="Cambria" w:hAnsi="Cambria"/>
          <w:color w:val="000000" w:themeColor="text1"/>
          <w:sz w:val="18"/>
          <w:szCs w:val="18"/>
        </w:rPr>
        <w:t xml:space="preserve"> w rozumieniu art. 3 Rozporządzenia Komisji (UE) Nr </w:t>
      </w:r>
      <w:r w:rsidR="005648B8" w:rsidRPr="00EE6A70">
        <w:rPr>
          <w:rFonts w:ascii="Cambria" w:hAnsi="Cambria"/>
          <w:color w:val="000000" w:themeColor="text1"/>
          <w:sz w:val="18"/>
          <w:szCs w:val="18"/>
        </w:rPr>
        <w:t xml:space="preserve">2023/2831 </w:t>
      </w:r>
      <w:r w:rsidRPr="00EE6A70">
        <w:rPr>
          <w:rFonts w:ascii="Cambria" w:hAnsi="Cambria"/>
          <w:color w:val="000000" w:themeColor="text1"/>
          <w:sz w:val="18"/>
          <w:szCs w:val="18"/>
        </w:rPr>
        <w:t>z dnia 1</w:t>
      </w:r>
      <w:r w:rsidR="005648B8" w:rsidRPr="00EE6A70">
        <w:rPr>
          <w:rFonts w:ascii="Cambria" w:hAnsi="Cambria"/>
          <w:color w:val="000000" w:themeColor="text1"/>
          <w:sz w:val="18"/>
          <w:szCs w:val="18"/>
        </w:rPr>
        <w:t>3</w:t>
      </w:r>
      <w:r w:rsidRPr="00EE6A70">
        <w:rPr>
          <w:rFonts w:ascii="Cambria" w:hAnsi="Cambria"/>
          <w:color w:val="000000" w:themeColor="text1"/>
          <w:sz w:val="18"/>
          <w:szCs w:val="18"/>
        </w:rPr>
        <w:t xml:space="preserve"> grudnia 20</w:t>
      </w:r>
      <w:r w:rsidR="005648B8" w:rsidRPr="00EE6A70">
        <w:rPr>
          <w:rFonts w:ascii="Cambria" w:hAnsi="Cambria"/>
          <w:color w:val="000000" w:themeColor="text1"/>
          <w:sz w:val="18"/>
          <w:szCs w:val="18"/>
        </w:rPr>
        <w:t>2</w:t>
      </w:r>
      <w:r w:rsidRPr="00EE6A70">
        <w:rPr>
          <w:rFonts w:ascii="Cambria" w:hAnsi="Cambria"/>
          <w:color w:val="000000" w:themeColor="text1"/>
          <w:sz w:val="18"/>
          <w:szCs w:val="18"/>
        </w:rPr>
        <w:t xml:space="preserve">3 roku w sprawie stosowania art.107 i 108 Traktatu o funkcjonowaniu Unii Europejskiej do pomocy </w:t>
      </w:r>
      <w:r w:rsidRPr="00EE6A70">
        <w:rPr>
          <w:rFonts w:ascii="Cambria" w:hAnsi="Cambria"/>
          <w:i/>
          <w:iCs/>
          <w:color w:val="000000" w:themeColor="text1"/>
          <w:sz w:val="18"/>
          <w:szCs w:val="18"/>
        </w:rPr>
        <w:t>de minimis</w:t>
      </w:r>
      <w:r w:rsidRPr="00EE6A70">
        <w:rPr>
          <w:rFonts w:ascii="Cambria" w:hAnsi="Cambria"/>
          <w:color w:val="000000" w:themeColor="text1"/>
          <w:sz w:val="18"/>
          <w:szCs w:val="18"/>
        </w:rPr>
        <w:t xml:space="preserve"> (Dz. Urz. UE L </w:t>
      </w:r>
      <w:r w:rsidR="005648B8" w:rsidRPr="00EE6A70">
        <w:rPr>
          <w:rFonts w:ascii="Cambria" w:hAnsi="Cambria"/>
          <w:color w:val="000000" w:themeColor="text1"/>
          <w:sz w:val="18"/>
          <w:szCs w:val="18"/>
        </w:rPr>
        <w:t>2023/</w:t>
      </w:r>
      <w:r w:rsidR="00EE6A70" w:rsidRPr="00EE6A70">
        <w:rPr>
          <w:rFonts w:ascii="Cambria" w:hAnsi="Cambria"/>
          <w:color w:val="000000" w:themeColor="text1"/>
          <w:sz w:val="18"/>
          <w:szCs w:val="18"/>
        </w:rPr>
        <w:t>2831 z</w:t>
      </w:r>
      <w:r w:rsidRPr="00EE6A70">
        <w:rPr>
          <w:rFonts w:ascii="Cambria" w:hAnsi="Cambria"/>
          <w:color w:val="000000" w:themeColor="text1"/>
          <w:sz w:val="18"/>
          <w:szCs w:val="18"/>
        </w:rPr>
        <w:t xml:space="preserve"> </w:t>
      </w:r>
      <w:r w:rsidR="005648B8" w:rsidRPr="00EE6A70">
        <w:rPr>
          <w:rFonts w:ascii="Cambria" w:hAnsi="Cambria"/>
          <w:color w:val="000000" w:themeColor="text1"/>
          <w:sz w:val="18"/>
          <w:szCs w:val="18"/>
        </w:rPr>
        <w:t>15</w:t>
      </w:r>
      <w:r w:rsidRPr="00EE6A70">
        <w:rPr>
          <w:rFonts w:ascii="Cambria" w:hAnsi="Cambria"/>
          <w:color w:val="000000" w:themeColor="text1"/>
          <w:sz w:val="18"/>
          <w:szCs w:val="18"/>
        </w:rPr>
        <w:t>.12.</w:t>
      </w:r>
      <w:r w:rsidR="00EE6A70" w:rsidRPr="00EE6A70">
        <w:rPr>
          <w:rFonts w:ascii="Cambria" w:hAnsi="Cambria"/>
          <w:color w:val="000000" w:themeColor="text1"/>
          <w:sz w:val="18"/>
          <w:szCs w:val="18"/>
        </w:rPr>
        <w:t>2023 r.</w:t>
      </w:r>
      <w:r w:rsidRPr="00EE6A70">
        <w:rPr>
          <w:rFonts w:ascii="Cambria" w:hAnsi="Cambria"/>
          <w:color w:val="000000" w:themeColor="text1"/>
          <w:sz w:val="18"/>
          <w:szCs w:val="18"/>
        </w:rPr>
        <w:t xml:space="preserve">) to całkowita kwota pomocy </w:t>
      </w:r>
      <w:r w:rsidRPr="00EE6A70">
        <w:rPr>
          <w:rFonts w:ascii="Cambria" w:hAnsi="Cambria"/>
          <w:i/>
          <w:iCs/>
          <w:color w:val="000000" w:themeColor="text1"/>
          <w:sz w:val="18"/>
          <w:szCs w:val="18"/>
        </w:rPr>
        <w:t>de minimis</w:t>
      </w:r>
      <w:r w:rsidRPr="00EE6A70">
        <w:rPr>
          <w:rFonts w:ascii="Cambria" w:hAnsi="Cambria"/>
          <w:color w:val="000000" w:themeColor="text1"/>
          <w:sz w:val="18"/>
          <w:szCs w:val="18"/>
        </w:rPr>
        <w:t xml:space="preserve"> przyznanej przez państwo członkowskie jednemu przedsiębiorstwu, która nie może przekroczyć </w:t>
      </w:r>
      <w:r w:rsidR="005648B8" w:rsidRPr="00EE6A70">
        <w:rPr>
          <w:rFonts w:ascii="Cambria" w:hAnsi="Cambria"/>
          <w:color w:val="000000" w:themeColor="text1"/>
          <w:sz w:val="18"/>
          <w:szCs w:val="18"/>
        </w:rPr>
        <w:t>3</w:t>
      </w:r>
      <w:r w:rsidRPr="00EE6A70">
        <w:rPr>
          <w:rFonts w:ascii="Cambria" w:hAnsi="Cambria"/>
          <w:color w:val="000000" w:themeColor="text1"/>
          <w:sz w:val="18"/>
          <w:szCs w:val="18"/>
        </w:rPr>
        <w:t xml:space="preserve">00 000 EURO w okresie </w:t>
      </w:r>
      <w:r w:rsidRPr="00540A1F">
        <w:rPr>
          <w:rFonts w:ascii="Cambria" w:hAnsi="Cambria"/>
          <w:sz w:val="18"/>
          <w:szCs w:val="18"/>
        </w:rPr>
        <w:t>trzech lat</w:t>
      </w:r>
      <w:r w:rsidR="00EE6A70">
        <w:rPr>
          <w:rFonts w:ascii="Cambria" w:hAnsi="Cambria"/>
          <w:sz w:val="18"/>
          <w:szCs w:val="18"/>
        </w:rPr>
        <w:t xml:space="preserve">. </w:t>
      </w:r>
      <w:r w:rsidRPr="00540A1F">
        <w:rPr>
          <w:rFonts w:ascii="Cambria" w:hAnsi="Cambria"/>
          <w:sz w:val="18"/>
          <w:szCs w:val="18"/>
        </w:rPr>
        <w:t xml:space="preserve">Wartość pomocy jest wartością brutto, tzn. nie uwzględnia potrąceń z tytułu podatków ani innych opłat. Jeżeli z powodu udzielenia nowej pomocy </w:t>
      </w:r>
      <w:r w:rsidRPr="00714BD6">
        <w:rPr>
          <w:rFonts w:ascii="Cambria" w:hAnsi="Cambria"/>
          <w:i/>
          <w:iCs/>
          <w:sz w:val="18"/>
          <w:szCs w:val="18"/>
        </w:rPr>
        <w:t>de minimis</w:t>
      </w:r>
      <w:r w:rsidRPr="00540A1F">
        <w:rPr>
          <w:rFonts w:ascii="Cambria" w:hAnsi="Cambria"/>
          <w:sz w:val="18"/>
          <w:szCs w:val="18"/>
        </w:rPr>
        <w:t xml:space="preserve"> odpowiednie pułapy zostałyby przekroczone, </w:t>
      </w:r>
      <w:r w:rsidRPr="00EE6A70">
        <w:rPr>
          <w:rFonts w:ascii="Cambria" w:hAnsi="Cambria"/>
          <w:color w:val="000000" w:themeColor="text1"/>
          <w:sz w:val="18"/>
          <w:szCs w:val="18"/>
        </w:rPr>
        <w:t xml:space="preserve">nowa pomoc nie </w:t>
      </w:r>
      <w:r w:rsidR="000C0789" w:rsidRPr="00EE6A70">
        <w:rPr>
          <w:rFonts w:ascii="Cambria" w:hAnsi="Cambria"/>
          <w:color w:val="000000" w:themeColor="text1"/>
          <w:sz w:val="18"/>
          <w:szCs w:val="18"/>
        </w:rPr>
        <w:t>czerpie korzyści z przepisów rozporządzenia</w:t>
      </w:r>
      <w:r w:rsidRPr="00EE6A70">
        <w:rPr>
          <w:rFonts w:ascii="Cambria" w:hAnsi="Cambria"/>
          <w:color w:val="000000" w:themeColor="text1"/>
          <w:sz w:val="18"/>
          <w:szCs w:val="18"/>
        </w:rPr>
        <w:t>.</w:t>
      </w:r>
    </w:p>
    <w:p w14:paraId="427EF4C5" w14:textId="77777777" w:rsidR="00316B63" w:rsidRDefault="00316B63" w:rsidP="00316B63">
      <w:pPr>
        <w:pStyle w:val="Tekstprzypisudolnego"/>
      </w:pPr>
    </w:p>
  </w:footnote>
  <w:footnote w:id="4">
    <w:p w14:paraId="26325576" w14:textId="72EB04BD" w:rsidR="00432EAD" w:rsidRPr="006309C0" w:rsidRDefault="00432EAD" w:rsidP="00DF7DC2">
      <w:pPr>
        <w:pStyle w:val="Tekstprzypisudolnego"/>
        <w:jc w:val="both"/>
        <w:rPr>
          <w:rFonts w:ascii="Cambria" w:hAnsi="Cambria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6309C0">
        <w:rPr>
          <w:rFonts w:ascii="Cambria" w:hAnsi="Cambria"/>
          <w:sz w:val="18"/>
          <w:szCs w:val="18"/>
        </w:rPr>
        <w:t>Należy podać pełną podstawę prawną udzielenia pomocy (nazwa aktu prawnego)</w:t>
      </w:r>
      <w:r>
        <w:rPr>
          <w:rFonts w:ascii="Cambria" w:hAnsi="Cambria"/>
          <w:sz w:val="18"/>
          <w:szCs w:val="18"/>
        </w:rPr>
        <w:t>.</w:t>
      </w:r>
    </w:p>
  </w:footnote>
  <w:footnote w:id="5">
    <w:p w14:paraId="49D74EA3" w14:textId="62051405" w:rsidR="00432EAD" w:rsidRPr="00DF7DC2" w:rsidRDefault="00432EAD" w:rsidP="00DF7DC2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E61CEF">
        <w:rPr>
          <w:rFonts w:ascii="Cambria" w:hAnsi="Cambria"/>
          <w:vertAlign w:val="superscript"/>
        </w:rPr>
        <w:footnoteRef/>
      </w:r>
      <w:r w:rsidRPr="00DF7DC2">
        <w:rPr>
          <w:rFonts w:ascii="Cambria" w:hAnsi="Cambria"/>
          <w:sz w:val="18"/>
          <w:szCs w:val="18"/>
        </w:rPr>
        <w:t xml:space="preserve"> Dzień nabycia przez wnioskodawcę prawa do skorzystania z pomocy, a w przypadku gdy udzielenie pomocy w formie ulgi podatkowej następuje na podstawie aktu normatywnego – terminy określone w art. 2 pkt.11 lit. a-c ustawy</w:t>
      </w:r>
      <w:r w:rsidR="00BD5A9E">
        <w:rPr>
          <w:rFonts w:ascii="Cambria" w:hAnsi="Cambria"/>
          <w:sz w:val="18"/>
          <w:szCs w:val="18"/>
        </w:rPr>
        <w:t xml:space="preserve"> </w:t>
      </w:r>
      <w:r w:rsidRPr="00DF7DC2">
        <w:rPr>
          <w:rFonts w:ascii="Cambria" w:hAnsi="Cambria"/>
          <w:sz w:val="18"/>
          <w:szCs w:val="18"/>
        </w:rPr>
        <w:t>o</w:t>
      </w:r>
      <w:r w:rsidR="00BD5A9E">
        <w:rPr>
          <w:rFonts w:ascii="Cambria" w:hAnsi="Cambria"/>
          <w:sz w:val="18"/>
          <w:szCs w:val="18"/>
        </w:rPr>
        <w:t> </w:t>
      </w:r>
      <w:r w:rsidRPr="00DF7DC2">
        <w:rPr>
          <w:rFonts w:ascii="Cambria" w:hAnsi="Cambria"/>
          <w:sz w:val="18"/>
          <w:szCs w:val="18"/>
        </w:rPr>
        <w:t>postępowaniu w sprawach dotyczących pomocy publicznej.</w:t>
      </w:r>
    </w:p>
  </w:footnote>
  <w:footnote w:id="6">
    <w:p w14:paraId="7D3C3A62" w14:textId="7A198233" w:rsidR="00432EAD" w:rsidRPr="00DF7DC2" w:rsidRDefault="00432EAD" w:rsidP="00DF7DC2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E61CEF">
        <w:rPr>
          <w:rFonts w:ascii="Cambria" w:hAnsi="Cambria"/>
          <w:vertAlign w:val="superscript"/>
        </w:rPr>
        <w:footnoteRef/>
      </w:r>
      <w:r w:rsidRPr="00DF7DC2">
        <w:rPr>
          <w:rFonts w:ascii="Cambria" w:hAnsi="Cambria"/>
          <w:sz w:val="18"/>
          <w:szCs w:val="18"/>
        </w:rPr>
        <w:t xml:space="preserve"> Pomocą jest każde wsparcie udzielone ze środków publicznych w szczególności: dotacje, pożyczki, kredyty, gwarancje, poręczenia, ulgi i zwolnienia podatkowe, zaniechanie poboru podatku, odroczenie płatności lub rozłożenie na raty płatności podatku, umorzenie zaległości podatkowej oraz inne formy wsparcia, które w jakikolwiek sposób uprzywilejowują ich beneficjenta w stosunku do konkurentów.</w:t>
      </w:r>
    </w:p>
  </w:footnote>
  <w:footnote w:id="7">
    <w:p w14:paraId="04BF98B4" w14:textId="4569A35F" w:rsidR="00DF7DC2" w:rsidRPr="00DF7DC2" w:rsidRDefault="00DF7DC2" w:rsidP="00DF7DC2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E61CEF">
        <w:rPr>
          <w:rFonts w:ascii="Cambria" w:hAnsi="Cambria"/>
          <w:vertAlign w:val="superscript"/>
        </w:rPr>
        <w:footnoteRef/>
      </w:r>
      <w:r w:rsidRPr="00DF7DC2">
        <w:rPr>
          <w:rFonts w:ascii="Cambria" w:hAnsi="Cambria"/>
          <w:sz w:val="18"/>
          <w:szCs w:val="18"/>
        </w:rPr>
        <w:t xml:space="preserve"> Należy podać wartość pomocy jako ekwiwalent dotacji, obliczony zgodnie z rozporządzeniem Rady Ministrów z dnia 11 sierpnia 2004 r. w sprawie szczegółowego sposobu obliczania wartości pomocy publicznej udzielanej w różnych formach (</w:t>
      </w:r>
      <w:r w:rsidR="000C0789" w:rsidRPr="00EE6A70">
        <w:rPr>
          <w:rFonts w:ascii="Cambria" w:hAnsi="Cambria"/>
          <w:color w:val="000000" w:themeColor="text1"/>
          <w:sz w:val="18"/>
          <w:szCs w:val="18"/>
        </w:rPr>
        <w:t xml:space="preserve">tj. </w:t>
      </w:r>
      <w:r w:rsidRPr="00EE6A70">
        <w:rPr>
          <w:rFonts w:ascii="Cambria" w:hAnsi="Cambria"/>
          <w:color w:val="000000" w:themeColor="text1"/>
          <w:sz w:val="18"/>
          <w:szCs w:val="18"/>
        </w:rPr>
        <w:t xml:space="preserve">Dz. U. Nr </w:t>
      </w:r>
      <w:r w:rsidR="000C0789" w:rsidRPr="00EE6A70">
        <w:rPr>
          <w:rFonts w:ascii="Cambria" w:hAnsi="Cambria"/>
          <w:color w:val="000000" w:themeColor="text1"/>
          <w:sz w:val="18"/>
          <w:szCs w:val="18"/>
        </w:rPr>
        <w:t>2018</w:t>
      </w:r>
      <w:r w:rsidRPr="00EE6A70">
        <w:rPr>
          <w:rFonts w:ascii="Cambria" w:hAnsi="Cambria"/>
          <w:color w:val="000000" w:themeColor="text1"/>
          <w:sz w:val="18"/>
          <w:szCs w:val="18"/>
        </w:rPr>
        <w:t xml:space="preserve">, poz. </w:t>
      </w:r>
      <w:r w:rsidR="005E3449" w:rsidRPr="00EE6A70">
        <w:rPr>
          <w:rFonts w:ascii="Cambria" w:hAnsi="Cambria"/>
          <w:color w:val="000000" w:themeColor="text1"/>
          <w:sz w:val="18"/>
          <w:szCs w:val="18"/>
        </w:rPr>
        <w:t>461</w:t>
      </w:r>
      <w:r w:rsidRPr="00DF7DC2">
        <w:rPr>
          <w:rFonts w:ascii="Cambria" w:hAnsi="Cambria"/>
          <w:sz w:val="18"/>
          <w:szCs w:val="18"/>
        </w:rPr>
        <w:t>), wydanym na podstawie art. 11 ust. 2 ustawy o postępowaniu w sprawach dotyczących pomocy publicznej.</w:t>
      </w:r>
    </w:p>
  </w:footnote>
  <w:footnote w:id="8">
    <w:p w14:paraId="5D3E2555" w14:textId="40F212FB" w:rsidR="00DF7DC2" w:rsidRPr="00DF7DC2" w:rsidRDefault="00DF7DC2" w:rsidP="00DF7DC2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E61CEF">
        <w:rPr>
          <w:rFonts w:ascii="Cambria" w:hAnsi="Cambria"/>
          <w:vertAlign w:val="superscript"/>
        </w:rPr>
        <w:footnoteRef/>
      </w:r>
      <w:r w:rsidRPr="00E61CEF">
        <w:rPr>
          <w:rFonts w:ascii="Cambria" w:hAnsi="Cambria"/>
          <w:vertAlign w:val="superscript"/>
        </w:rPr>
        <w:t xml:space="preserve"> </w:t>
      </w:r>
      <w:r w:rsidRPr="00DF7DC2">
        <w:rPr>
          <w:rFonts w:ascii="Cambria" w:hAnsi="Cambria"/>
          <w:sz w:val="18"/>
          <w:szCs w:val="18"/>
        </w:rPr>
        <w:t>Należy podać wartość pomocy w euro ustaloną zgodnie z art. 11 ust. 3 ustawy o</w:t>
      </w:r>
      <w:r w:rsidR="003D361C">
        <w:rPr>
          <w:rFonts w:ascii="Cambria" w:hAnsi="Cambria"/>
          <w:sz w:val="18"/>
          <w:szCs w:val="18"/>
        </w:rPr>
        <w:t> </w:t>
      </w:r>
      <w:r w:rsidRPr="00DF7DC2">
        <w:rPr>
          <w:rFonts w:ascii="Cambria" w:hAnsi="Cambria"/>
          <w:sz w:val="18"/>
          <w:szCs w:val="18"/>
        </w:rPr>
        <w:t>postępowaniu w sprawach dotyczących pomocy publicznej równowartość pomocy w euro ustala się według kursu średniego walut obcych, ogłaszanego przez Narodowy Bank Polski, obowiązującego w dniu udzielenia pomocy.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5039E"/>
    <w:multiLevelType w:val="hybridMultilevel"/>
    <w:tmpl w:val="EF482CD4"/>
    <w:lvl w:ilvl="0" w:tplc="1E2859D6">
      <w:start w:val="1"/>
      <w:numFmt w:val="decimal"/>
      <w:lvlText w:val="%1)"/>
      <w:lvlJc w:val="left"/>
      <w:pPr>
        <w:ind w:left="222" w:hanging="207"/>
        <w:jc w:val="left"/>
      </w:pPr>
      <w:rPr>
        <w:rFonts w:ascii="Calibri" w:eastAsia="Calibri" w:hAnsi="Calibri" w:cs="Calibri" w:hint="default"/>
        <w:w w:val="98"/>
        <w:sz w:val="14"/>
        <w:szCs w:val="14"/>
        <w:lang w:val="pl-PL" w:eastAsia="en-US" w:bidi="ar-SA"/>
      </w:rPr>
    </w:lvl>
    <w:lvl w:ilvl="1" w:tplc="E14EE824">
      <w:numFmt w:val="bullet"/>
      <w:lvlText w:val="•"/>
      <w:lvlJc w:val="left"/>
      <w:pPr>
        <w:ind w:left="1165" w:hanging="207"/>
      </w:pPr>
      <w:rPr>
        <w:rFonts w:hint="default"/>
        <w:lang w:val="pl-PL" w:eastAsia="en-US" w:bidi="ar-SA"/>
      </w:rPr>
    </w:lvl>
    <w:lvl w:ilvl="2" w:tplc="5024DBCE">
      <w:numFmt w:val="bullet"/>
      <w:lvlText w:val="•"/>
      <w:lvlJc w:val="left"/>
      <w:pPr>
        <w:ind w:left="2111" w:hanging="207"/>
      </w:pPr>
      <w:rPr>
        <w:rFonts w:hint="default"/>
        <w:lang w:val="pl-PL" w:eastAsia="en-US" w:bidi="ar-SA"/>
      </w:rPr>
    </w:lvl>
    <w:lvl w:ilvl="3" w:tplc="F572CDBA">
      <w:numFmt w:val="bullet"/>
      <w:lvlText w:val="•"/>
      <w:lvlJc w:val="left"/>
      <w:pPr>
        <w:ind w:left="3057" w:hanging="207"/>
      </w:pPr>
      <w:rPr>
        <w:rFonts w:hint="default"/>
        <w:lang w:val="pl-PL" w:eastAsia="en-US" w:bidi="ar-SA"/>
      </w:rPr>
    </w:lvl>
    <w:lvl w:ilvl="4" w:tplc="037ACEE0">
      <w:numFmt w:val="bullet"/>
      <w:lvlText w:val="•"/>
      <w:lvlJc w:val="left"/>
      <w:pPr>
        <w:ind w:left="4003" w:hanging="207"/>
      </w:pPr>
      <w:rPr>
        <w:rFonts w:hint="default"/>
        <w:lang w:val="pl-PL" w:eastAsia="en-US" w:bidi="ar-SA"/>
      </w:rPr>
    </w:lvl>
    <w:lvl w:ilvl="5" w:tplc="0DD279E2">
      <w:numFmt w:val="bullet"/>
      <w:lvlText w:val="•"/>
      <w:lvlJc w:val="left"/>
      <w:pPr>
        <w:ind w:left="4949" w:hanging="207"/>
      </w:pPr>
      <w:rPr>
        <w:rFonts w:hint="default"/>
        <w:lang w:val="pl-PL" w:eastAsia="en-US" w:bidi="ar-SA"/>
      </w:rPr>
    </w:lvl>
    <w:lvl w:ilvl="6" w:tplc="40C05D04">
      <w:numFmt w:val="bullet"/>
      <w:lvlText w:val="•"/>
      <w:lvlJc w:val="left"/>
      <w:pPr>
        <w:ind w:left="5895" w:hanging="207"/>
      </w:pPr>
      <w:rPr>
        <w:rFonts w:hint="default"/>
        <w:lang w:val="pl-PL" w:eastAsia="en-US" w:bidi="ar-SA"/>
      </w:rPr>
    </w:lvl>
    <w:lvl w:ilvl="7" w:tplc="F1EEBA70">
      <w:numFmt w:val="bullet"/>
      <w:lvlText w:val="•"/>
      <w:lvlJc w:val="left"/>
      <w:pPr>
        <w:ind w:left="6841" w:hanging="207"/>
      </w:pPr>
      <w:rPr>
        <w:rFonts w:hint="default"/>
        <w:lang w:val="pl-PL" w:eastAsia="en-US" w:bidi="ar-SA"/>
      </w:rPr>
    </w:lvl>
    <w:lvl w:ilvl="8" w:tplc="FA0AF716">
      <w:numFmt w:val="bullet"/>
      <w:lvlText w:val="•"/>
      <w:lvlJc w:val="left"/>
      <w:pPr>
        <w:ind w:left="7787" w:hanging="207"/>
      </w:pPr>
      <w:rPr>
        <w:rFonts w:hint="default"/>
        <w:lang w:val="pl-PL" w:eastAsia="en-US" w:bidi="ar-SA"/>
      </w:rPr>
    </w:lvl>
  </w:abstractNum>
  <w:abstractNum w:abstractNumId="1" w15:restartNumberingAfterBreak="0">
    <w:nsid w:val="19994675"/>
    <w:multiLevelType w:val="hybridMultilevel"/>
    <w:tmpl w:val="50E24730"/>
    <w:lvl w:ilvl="0" w:tplc="867CB02E">
      <w:start w:val="2"/>
      <w:numFmt w:val="decimal"/>
      <w:lvlText w:val="%1)"/>
      <w:lvlJc w:val="left"/>
      <w:pPr>
        <w:ind w:left="554" w:hanging="454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pl-PL" w:eastAsia="en-US" w:bidi="ar-SA"/>
      </w:rPr>
    </w:lvl>
    <w:lvl w:ilvl="1" w:tplc="655A83A4">
      <w:start w:val="1"/>
      <w:numFmt w:val="upperLetter"/>
      <w:lvlText w:val="%2."/>
      <w:lvlJc w:val="left"/>
      <w:pPr>
        <w:ind w:left="727" w:hanging="228"/>
        <w:jc w:val="left"/>
      </w:pPr>
      <w:rPr>
        <w:rFonts w:ascii="Calibri" w:eastAsia="Calibri" w:hAnsi="Calibri" w:cs="Calibri" w:hint="default"/>
        <w:b/>
        <w:bCs/>
        <w:spacing w:val="-1"/>
        <w:w w:val="103"/>
        <w:sz w:val="20"/>
        <w:szCs w:val="20"/>
        <w:lang w:val="pl-PL" w:eastAsia="en-US" w:bidi="ar-SA"/>
      </w:rPr>
    </w:lvl>
    <w:lvl w:ilvl="2" w:tplc="97481314">
      <w:numFmt w:val="bullet"/>
      <w:lvlText w:val="•"/>
      <w:lvlJc w:val="left"/>
      <w:pPr>
        <w:ind w:left="889" w:hanging="228"/>
      </w:pPr>
      <w:rPr>
        <w:rFonts w:hint="default"/>
        <w:lang w:val="pl-PL" w:eastAsia="en-US" w:bidi="ar-SA"/>
      </w:rPr>
    </w:lvl>
    <w:lvl w:ilvl="3" w:tplc="42CAAFF0">
      <w:numFmt w:val="bullet"/>
      <w:lvlText w:val="•"/>
      <w:lvlJc w:val="left"/>
      <w:pPr>
        <w:ind w:left="1059" w:hanging="228"/>
      </w:pPr>
      <w:rPr>
        <w:rFonts w:hint="default"/>
        <w:lang w:val="pl-PL" w:eastAsia="en-US" w:bidi="ar-SA"/>
      </w:rPr>
    </w:lvl>
    <w:lvl w:ilvl="4" w:tplc="F82089B6">
      <w:numFmt w:val="bullet"/>
      <w:lvlText w:val="•"/>
      <w:lvlJc w:val="left"/>
      <w:pPr>
        <w:ind w:left="1229" w:hanging="228"/>
      </w:pPr>
      <w:rPr>
        <w:rFonts w:hint="default"/>
        <w:lang w:val="pl-PL" w:eastAsia="en-US" w:bidi="ar-SA"/>
      </w:rPr>
    </w:lvl>
    <w:lvl w:ilvl="5" w:tplc="903E2A46">
      <w:numFmt w:val="bullet"/>
      <w:lvlText w:val="•"/>
      <w:lvlJc w:val="left"/>
      <w:pPr>
        <w:ind w:left="1399" w:hanging="228"/>
      </w:pPr>
      <w:rPr>
        <w:rFonts w:hint="default"/>
        <w:lang w:val="pl-PL" w:eastAsia="en-US" w:bidi="ar-SA"/>
      </w:rPr>
    </w:lvl>
    <w:lvl w:ilvl="6" w:tplc="147C5B80">
      <w:numFmt w:val="bullet"/>
      <w:lvlText w:val="•"/>
      <w:lvlJc w:val="left"/>
      <w:pPr>
        <w:ind w:left="1569" w:hanging="228"/>
      </w:pPr>
      <w:rPr>
        <w:rFonts w:hint="default"/>
        <w:lang w:val="pl-PL" w:eastAsia="en-US" w:bidi="ar-SA"/>
      </w:rPr>
    </w:lvl>
    <w:lvl w:ilvl="7" w:tplc="9A181E64">
      <w:numFmt w:val="bullet"/>
      <w:lvlText w:val="•"/>
      <w:lvlJc w:val="left"/>
      <w:pPr>
        <w:ind w:left="1738" w:hanging="228"/>
      </w:pPr>
      <w:rPr>
        <w:rFonts w:hint="default"/>
        <w:lang w:val="pl-PL" w:eastAsia="en-US" w:bidi="ar-SA"/>
      </w:rPr>
    </w:lvl>
    <w:lvl w:ilvl="8" w:tplc="2DD6B4D0">
      <w:numFmt w:val="bullet"/>
      <w:lvlText w:val="•"/>
      <w:lvlJc w:val="left"/>
      <w:pPr>
        <w:ind w:left="1908" w:hanging="228"/>
      </w:pPr>
      <w:rPr>
        <w:rFonts w:hint="default"/>
        <w:lang w:val="pl-PL" w:eastAsia="en-US" w:bidi="ar-SA"/>
      </w:rPr>
    </w:lvl>
  </w:abstractNum>
  <w:abstractNum w:abstractNumId="2" w15:restartNumberingAfterBreak="0">
    <w:nsid w:val="7F872BE2"/>
    <w:multiLevelType w:val="hybridMultilevel"/>
    <w:tmpl w:val="F8A0A0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12713889">
    <w:abstractNumId w:val="2"/>
  </w:num>
  <w:num w:numId="2" w16cid:durableId="1861704075">
    <w:abstractNumId w:val="0"/>
  </w:num>
  <w:num w:numId="3" w16cid:durableId="1425027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D44"/>
    <w:rsid w:val="00027165"/>
    <w:rsid w:val="00031E97"/>
    <w:rsid w:val="00047591"/>
    <w:rsid w:val="00051CC7"/>
    <w:rsid w:val="00085663"/>
    <w:rsid w:val="000A6DEA"/>
    <w:rsid w:val="000B4382"/>
    <w:rsid w:val="000C0789"/>
    <w:rsid w:val="000D583C"/>
    <w:rsid w:val="000F1652"/>
    <w:rsid w:val="00106E54"/>
    <w:rsid w:val="001162C9"/>
    <w:rsid w:val="0015100D"/>
    <w:rsid w:val="00175D97"/>
    <w:rsid w:val="001A6332"/>
    <w:rsid w:val="001B49F3"/>
    <w:rsid w:val="00227DE2"/>
    <w:rsid w:val="002516D5"/>
    <w:rsid w:val="002544AE"/>
    <w:rsid w:val="00291475"/>
    <w:rsid w:val="002C7B49"/>
    <w:rsid w:val="002E4A36"/>
    <w:rsid w:val="002F5409"/>
    <w:rsid w:val="002F6C56"/>
    <w:rsid w:val="00314FDE"/>
    <w:rsid w:val="00316B63"/>
    <w:rsid w:val="00333E47"/>
    <w:rsid w:val="00334E2A"/>
    <w:rsid w:val="0036337F"/>
    <w:rsid w:val="00377571"/>
    <w:rsid w:val="00396CFE"/>
    <w:rsid w:val="003A767E"/>
    <w:rsid w:val="003C008F"/>
    <w:rsid w:val="003D361C"/>
    <w:rsid w:val="003E0C6E"/>
    <w:rsid w:val="004030AD"/>
    <w:rsid w:val="00411023"/>
    <w:rsid w:val="00413D94"/>
    <w:rsid w:val="004209BC"/>
    <w:rsid w:val="0043287F"/>
    <w:rsid w:val="00432EAD"/>
    <w:rsid w:val="0044050C"/>
    <w:rsid w:val="0044535E"/>
    <w:rsid w:val="0045165F"/>
    <w:rsid w:val="0047420E"/>
    <w:rsid w:val="00484BA5"/>
    <w:rsid w:val="004B0E9B"/>
    <w:rsid w:val="004F4BCA"/>
    <w:rsid w:val="005648B8"/>
    <w:rsid w:val="00574208"/>
    <w:rsid w:val="00597F7C"/>
    <w:rsid w:val="005B5B34"/>
    <w:rsid w:val="005C152B"/>
    <w:rsid w:val="005C1C7C"/>
    <w:rsid w:val="005C6DB5"/>
    <w:rsid w:val="005C7BD3"/>
    <w:rsid w:val="005D2E0F"/>
    <w:rsid w:val="005D66A0"/>
    <w:rsid w:val="005E3449"/>
    <w:rsid w:val="005F473A"/>
    <w:rsid w:val="00600D94"/>
    <w:rsid w:val="00603E48"/>
    <w:rsid w:val="00606AA6"/>
    <w:rsid w:val="00612154"/>
    <w:rsid w:val="00614CB0"/>
    <w:rsid w:val="006309C0"/>
    <w:rsid w:val="00644994"/>
    <w:rsid w:val="00647FD8"/>
    <w:rsid w:val="00652878"/>
    <w:rsid w:val="006645F6"/>
    <w:rsid w:val="00665750"/>
    <w:rsid w:val="0067700B"/>
    <w:rsid w:val="00696E7A"/>
    <w:rsid w:val="006D5EB3"/>
    <w:rsid w:val="006E3358"/>
    <w:rsid w:val="00704438"/>
    <w:rsid w:val="00704992"/>
    <w:rsid w:val="0071401E"/>
    <w:rsid w:val="00714BD6"/>
    <w:rsid w:val="00716230"/>
    <w:rsid w:val="00734602"/>
    <w:rsid w:val="00781297"/>
    <w:rsid w:val="007B3632"/>
    <w:rsid w:val="007C3CBB"/>
    <w:rsid w:val="007D7EF2"/>
    <w:rsid w:val="007F16B2"/>
    <w:rsid w:val="00801106"/>
    <w:rsid w:val="008120ED"/>
    <w:rsid w:val="00831D04"/>
    <w:rsid w:val="00837702"/>
    <w:rsid w:val="0084766B"/>
    <w:rsid w:val="008633E0"/>
    <w:rsid w:val="00870482"/>
    <w:rsid w:val="0087080C"/>
    <w:rsid w:val="0087319B"/>
    <w:rsid w:val="0088536A"/>
    <w:rsid w:val="00893DB1"/>
    <w:rsid w:val="008B17F9"/>
    <w:rsid w:val="008C2331"/>
    <w:rsid w:val="008C42F1"/>
    <w:rsid w:val="008C6129"/>
    <w:rsid w:val="008E79F5"/>
    <w:rsid w:val="008F1580"/>
    <w:rsid w:val="009240EB"/>
    <w:rsid w:val="009243B5"/>
    <w:rsid w:val="00933D81"/>
    <w:rsid w:val="0095595D"/>
    <w:rsid w:val="009642F3"/>
    <w:rsid w:val="009C08A5"/>
    <w:rsid w:val="009D0CE9"/>
    <w:rsid w:val="009D4E81"/>
    <w:rsid w:val="00A00DEE"/>
    <w:rsid w:val="00A01A36"/>
    <w:rsid w:val="00A02D46"/>
    <w:rsid w:val="00A02EE6"/>
    <w:rsid w:val="00A335F3"/>
    <w:rsid w:val="00A47068"/>
    <w:rsid w:val="00A83ADD"/>
    <w:rsid w:val="00AA6BC4"/>
    <w:rsid w:val="00AB61CF"/>
    <w:rsid w:val="00AB76E3"/>
    <w:rsid w:val="00AE6F7C"/>
    <w:rsid w:val="00AE7D47"/>
    <w:rsid w:val="00AF713D"/>
    <w:rsid w:val="00B55177"/>
    <w:rsid w:val="00B82731"/>
    <w:rsid w:val="00BB5D77"/>
    <w:rsid w:val="00BD4B91"/>
    <w:rsid w:val="00BD4FA2"/>
    <w:rsid w:val="00BD5A9E"/>
    <w:rsid w:val="00C05B17"/>
    <w:rsid w:val="00C12145"/>
    <w:rsid w:val="00C14640"/>
    <w:rsid w:val="00C14D0E"/>
    <w:rsid w:val="00C3272E"/>
    <w:rsid w:val="00C667D2"/>
    <w:rsid w:val="00C67462"/>
    <w:rsid w:val="00C866D5"/>
    <w:rsid w:val="00C8784A"/>
    <w:rsid w:val="00C87B31"/>
    <w:rsid w:val="00CA632A"/>
    <w:rsid w:val="00CB6BE8"/>
    <w:rsid w:val="00CD4E83"/>
    <w:rsid w:val="00CE2FAB"/>
    <w:rsid w:val="00CF1FCA"/>
    <w:rsid w:val="00CF6549"/>
    <w:rsid w:val="00D019DB"/>
    <w:rsid w:val="00D17146"/>
    <w:rsid w:val="00D206CA"/>
    <w:rsid w:val="00D26C55"/>
    <w:rsid w:val="00D5397E"/>
    <w:rsid w:val="00D63057"/>
    <w:rsid w:val="00D72E45"/>
    <w:rsid w:val="00DA0572"/>
    <w:rsid w:val="00DB7D44"/>
    <w:rsid w:val="00DC3C81"/>
    <w:rsid w:val="00DD57FD"/>
    <w:rsid w:val="00DD59FE"/>
    <w:rsid w:val="00DF57CC"/>
    <w:rsid w:val="00DF7DC2"/>
    <w:rsid w:val="00E02234"/>
    <w:rsid w:val="00E11319"/>
    <w:rsid w:val="00E113D0"/>
    <w:rsid w:val="00E61CEF"/>
    <w:rsid w:val="00E85858"/>
    <w:rsid w:val="00EA6019"/>
    <w:rsid w:val="00EB3E03"/>
    <w:rsid w:val="00EE54ED"/>
    <w:rsid w:val="00EE6A70"/>
    <w:rsid w:val="00EF4C6C"/>
    <w:rsid w:val="00F13241"/>
    <w:rsid w:val="00F2351E"/>
    <w:rsid w:val="00F3077F"/>
    <w:rsid w:val="00F37258"/>
    <w:rsid w:val="00F451C8"/>
    <w:rsid w:val="00F60C72"/>
    <w:rsid w:val="00F83784"/>
    <w:rsid w:val="00FD7E3E"/>
    <w:rsid w:val="00FF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C0A41"/>
  <w15:chartTrackingRefBased/>
  <w15:docId w15:val="{59922499-3CB4-4B42-8385-69EC5EA9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C152B"/>
    <w:pPr>
      <w:widowControl w:val="0"/>
      <w:autoSpaceDE w:val="0"/>
      <w:autoSpaceDN w:val="0"/>
      <w:spacing w:before="65" w:after="0" w:line="240" w:lineRule="auto"/>
      <w:ind w:left="499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713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31D0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31D04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647FD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5B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5B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5B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5B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5B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5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B1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316B6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16B63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316B63"/>
    <w:rPr>
      <w:vertAlign w:val="superscript"/>
    </w:rPr>
  </w:style>
  <w:style w:type="table" w:styleId="Tabela-Siatka">
    <w:name w:val="Table Grid"/>
    <w:basedOn w:val="Standardowy"/>
    <w:uiPriority w:val="39"/>
    <w:rsid w:val="00316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71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DA0572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B82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731"/>
  </w:style>
  <w:style w:type="paragraph" w:styleId="Stopka">
    <w:name w:val="footer"/>
    <w:basedOn w:val="Normalny"/>
    <w:link w:val="StopkaZnak"/>
    <w:uiPriority w:val="99"/>
    <w:unhideWhenUsed/>
    <w:rsid w:val="00B82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731"/>
  </w:style>
  <w:style w:type="character" w:styleId="UyteHipercze">
    <w:name w:val="FollowedHyperlink"/>
    <w:basedOn w:val="Domylnaczcionkaakapitu"/>
    <w:uiPriority w:val="99"/>
    <w:semiHidden/>
    <w:unhideWhenUsed/>
    <w:rsid w:val="008B17F9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152B"/>
    <w:rPr>
      <w:rFonts w:ascii="Calibri" w:eastAsia="Calibri" w:hAnsi="Calibri" w:cs="Calibri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5C15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C15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C152B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ny"/>
    <w:uiPriority w:val="1"/>
    <w:qFormat/>
    <w:rsid w:val="005C15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3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kik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okik.gov.pl/Download/7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CD5CF-85DF-43A0-8E2B-C450D84F2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1291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Noskowski Marcin  (DSF)</dc:creator>
  <cp:keywords/>
  <dc:description/>
  <cp:lastModifiedBy>Szulik Natalia  (DFN)</cp:lastModifiedBy>
  <cp:revision>8</cp:revision>
  <cp:lastPrinted>2020-07-08T10:28:00Z</cp:lastPrinted>
  <dcterms:created xsi:type="dcterms:W3CDTF">2024-10-02T09:58:00Z</dcterms:created>
  <dcterms:modified xsi:type="dcterms:W3CDTF">2024-10-07T08:39:00Z</dcterms:modified>
</cp:coreProperties>
</file>