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E374" w14:textId="210AD352" w:rsidR="005A0456" w:rsidRPr="001B685A" w:rsidRDefault="00A72CAB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</w:pPr>
      <w:bookmarkStart w:id="0" w:name="_GoBack"/>
      <w:bookmarkEnd w:id="0"/>
      <w:r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>EUROPEJSKI</w:t>
      </w:r>
      <w:r w:rsidR="00AD27A3"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 xml:space="preserve"> DZIEŃ SENIORA</w:t>
      </w:r>
    </w:p>
    <w:p w14:paraId="288CC27E" w14:textId="0524F4B3" w:rsidR="003033F1" w:rsidRDefault="00931A79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Trudne do zrozumienia umowy, mała czcionka, nagabywanie przez akwizytora, oferowanie seniorom usług, z których nigdy nie będą korzystać – to główne problemy, z którymi zgłaszają się do UOKiK</w:t>
      </w:r>
      <w:r w:rsidR="005B1FCF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osoby starsze</w:t>
      </w:r>
      <w:r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Dziś </w:t>
      </w:r>
      <w:r w:rsidR="00A72CAB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Europejski </w:t>
      </w:r>
      <w:r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Dzień Seniora. Przypominamy o prawach konsumentów III wieku</w:t>
      </w:r>
    </w:p>
    <w:p w14:paraId="419EF5F5" w14:textId="35FDF64D" w:rsidR="00391455" w:rsidRDefault="00BA448A" w:rsidP="00147E01">
      <w:pPr>
        <w:pStyle w:val="TYTUKOMUNIKATU"/>
        <w:spacing w:after="24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0C5D94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</w:t>
      </w:r>
      <w:r w:rsidR="005B76B0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D27A3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października</w:t>
      </w:r>
      <w:r w:rsidR="005B76B0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E0A9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FA0EB0" w:rsidRPr="00B0712F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</w:t>
      </w:r>
      <w:r w:rsidR="00A966C9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0712F" w:rsidRPr="00B0712F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Ze skarg, które otrzymujemy wynika, że często </w:t>
      </w:r>
      <w:r w:rsidR="0083253B" w:rsidRPr="00B0712F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seniorom </w:t>
      </w:r>
      <w:r w:rsidR="00B0712F" w:rsidRPr="00B0712F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sprzedaje się produkty i usługi niedopasowane do ich potrzeb. Przykładem jest chociażby gromadzenie danych w tzw. chmurze. </w:t>
      </w:r>
      <w:r w:rsidR="00B0712F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Nadal problemy sprawiają zakupy na pokazach. </w:t>
      </w:r>
      <w:r w:rsidR="00224A50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</w:t>
      </w:r>
      <w:r w:rsidR="00B0712F" w:rsidRPr="00B0712F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rowadzi</w:t>
      </w:r>
      <w:r w:rsidR="00224A50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my</w:t>
      </w:r>
      <w:r w:rsidR="00B0712F" w:rsidRPr="00B0712F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kilkanaście postępowań dotyczących nie zawsze uczciwej sprzedaży skierowanej do konsumentów III wieku –</w:t>
      </w:r>
      <w:r w:rsidR="00B0712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mówi Marek Niechciał, Prezes UOKiK. </w:t>
      </w:r>
      <w:r w:rsidR="005633C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Przykładem są praktyki związane ze zmianą </w:t>
      </w:r>
      <w:r w:rsidR="00B707D6" w:rsidRPr="00147E01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sprzedawcy prądu</w:t>
      </w:r>
      <w:r w:rsidR="00B707D6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707D6" w:rsidRPr="005633CF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czy operatora telekomunikacyjnego</w:t>
      </w:r>
      <w:r w:rsidR="005633C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Zdarza się, że przedstawiciele handlowi</w:t>
      </w:r>
      <w:r w:rsidR="003B074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zatajają tożsamość przedsiębiorcy, dla którego pracują</w:t>
      </w:r>
      <w:r w:rsidR="00B707D6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502A7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Niezależnie od tego s</w:t>
      </w:r>
      <w:r w:rsidR="00B707D6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eniorzy nie są</w:t>
      </w:r>
      <w:r w:rsidR="00502A7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również</w:t>
      </w:r>
      <w:r w:rsidR="00B707D6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informowani o tym, że mają prawo do rezygnacji z takich usług. </w:t>
      </w:r>
    </w:p>
    <w:p w14:paraId="21E4853D" w14:textId="14688DAD" w:rsidR="00AD0616" w:rsidRDefault="00391455" w:rsidP="00147E01">
      <w:pPr>
        <w:shd w:val="clear" w:color="auto" w:fill="FFFFFF"/>
        <w:spacing w:after="240" w:line="360" w:lineRule="auto"/>
        <w:jc w:val="both"/>
        <w:rPr>
          <w:rFonts w:cs="Segoe UI"/>
          <w:sz w:val="22"/>
          <w:lang w:eastAsia="pl-PL"/>
        </w:rPr>
      </w:pPr>
      <w:r w:rsidRPr="00391455">
        <w:rPr>
          <w:rFonts w:cs="Segoe UI"/>
          <w:sz w:val="22"/>
          <w:lang w:eastAsia="pl-PL"/>
        </w:rPr>
        <w:t xml:space="preserve">Poza tym </w:t>
      </w:r>
      <w:r w:rsidRPr="00147E01">
        <w:rPr>
          <w:rFonts w:cs="Segoe UI"/>
          <w:b/>
          <w:sz w:val="22"/>
          <w:lang w:eastAsia="pl-PL"/>
        </w:rPr>
        <w:t>starszym konsumentom są oferowane nowoczesne urządzenia lub usługi wymagające zaawansowanej wiedzy technicznej</w:t>
      </w:r>
      <w:r w:rsidR="003B0741">
        <w:rPr>
          <w:rFonts w:cs="Segoe UI"/>
          <w:sz w:val="22"/>
          <w:lang w:eastAsia="pl-PL"/>
        </w:rPr>
        <w:t xml:space="preserve"> – np. tablety, smartfony, gromadzenie danych „w chmurze”</w:t>
      </w:r>
      <w:r w:rsidRPr="00391455">
        <w:rPr>
          <w:rFonts w:cs="Segoe UI"/>
          <w:sz w:val="22"/>
          <w:lang w:eastAsia="pl-PL"/>
        </w:rPr>
        <w:t>. Seniorzy mają znaczne trudności z obsł</w:t>
      </w:r>
      <w:r w:rsidR="00CD5577">
        <w:rPr>
          <w:rFonts w:cs="Segoe UI"/>
          <w:sz w:val="22"/>
          <w:lang w:eastAsia="pl-PL"/>
        </w:rPr>
        <w:t xml:space="preserve">ugą tego rodzaju produktów  lub zdaniem wielu z nich - </w:t>
      </w:r>
      <w:r w:rsidRPr="00391455">
        <w:rPr>
          <w:rFonts w:cs="Segoe UI"/>
          <w:sz w:val="22"/>
          <w:lang w:eastAsia="pl-PL"/>
        </w:rPr>
        <w:t xml:space="preserve">w ogóle </w:t>
      </w:r>
      <w:r w:rsidR="003B0741">
        <w:rPr>
          <w:rFonts w:cs="Segoe UI"/>
          <w:sz w:val="22"/>
          <w:lang w:eastAsia="pl-PL"/>
        </w:rPr>
        <w:t>nie są im potrzebne.</w:t>
      </w:r>
      <w:r w:rsidRPr="00391455">
        <w:rPr>
          <w:rFonts w:cs="Segoe UI"/>
          <w:sz w:val="22"/>
          <w:lang w:eastAsia="pl-PL"/>
        </w:rPr>
        <w:t xml:space="preserve"> </w:t>
      </w:r>
    </w:p>
    <w:p w14:paraId="235F1BED" w14:textId="31E01F96" w:rsidR="006C2C96" w:rsidRDefault="003B0741" w:rsidP="00502A75">
      <w:pPr>
        <w:shd w:val="clear" w:color="auto" w:fill="FFFFFF"/>
        <w:spacing w:after="240" w:line="360" w:lineRule="auto"/>
        <w:jc w:val="both"/>
        <w:rPr>
          <w:rFonts w:cs="Segoe UI"/>
          <w:sz w:val="22"/>
          <w:lang w:eastAsia="pl-PL"/>
        </w:rPr>
      </w:pPr>
      <w:r>
        <w:rPr>
          <w:rFonts w:cs="Segoe UI"/>
          <w:sz w:val="22"/>
          <w:lang w:eastAsia="pl-PL"/>
        </w:rPr>
        <w:t>Problemem są te</w:t>
      </w:r>
      <w:r w:rsidR="00944C63">
        <w:rPr>
          <w:rFonts w:cs="Segoe UI"/>
          <w:sz w:val="22"/>
          <w:lang w:eastAsia="pl-PL"/>
        </w:rPr>
        <w:t>ż</w:t>
      </w:r>
      <w:r>
        <w:rPr>
          <w:rFonts w:cs="Segoe UI"/>
          <w:sz w:val="22"/>
          <w:lang w:eastAsia="pl-PL"/>
        </w:rPr>
        <w:t xml:space="preserve"> usługi </w:t>
      </w:r>
      <w:proofErr w:type="spellStart"/>
      <w:r>
        <w:rPr>
          <w:rFonts w:cs="Segoe UI"/>
          <w:sz w:val="22"/>
          <w:lang w:eastAsia="pl-PL"/>
        </w:rPr>
        <w:t>premium</w:t>
      </w:r>
      <w:proofErr w:type="spellEnd"/>
      <w:r>
        <w:rPr>
          <w:rFonts w:cs="Segoe UI"/>
          <w:sz w:val="22"/>
          <w:lang w:eastAsia="pl-PL"/>
        </w:rPr>
        <w:t xml:space="preserve">, aktywowane przez wysłanie sms. </w:t>
      </w:r>
      <w:r w:rsidR="004C0B3D">
        <w:rPr>
          <w:rFonts w:cs="Segoe UI"/>
          <w:sz w:val="22"/>
          <w:lang w:eastAsia="pl-PL"/>
        </w:rPr>
        <w:t xml:space="preserve">Często </w:t>
      </w:r>
      <w:r w:rsidR="004C0B3D" w:rsidRPr="00147E01">
        <w:rPr>
          <w:rFonts w:cs="Segoe UI"/>
          <w:b/>
          <w:sz w:val="22"/>
          <w:lang w:eastAsia="pl-PL"/>
        </w:rPr>
        <w:t xml:space="preserve">do zamówienia usługi dochodzi wbrew intencji konsumenta </w:t>
      </w:r>
      <w:r w:rsidR="00502A75">
        <w:rPr>
          <w:rFonts w:cs="Segoe UI"/>
          <w:b/>
          <w:sz w:val="22"/>
          <w:lang w:eastAsia="pl-PL"/>
        </w:rPr>
        <w:t>przez</w:t>
      </w:r>
      <w:r w:rsidR="004C0B3D" w:rsidRPr="00147E01">
        <w:rPr>
          <w:rFonts w:cs="Segoe UI"/>
          <w:b/>
          <w:sz w:val="22"/>
          <w:lang w:eastAsia="pl-PL"/>
        </w:rPr>
        <w:t xml:space="preserve"> wprowadzeni</w:t>
      </w:r>
      <w:r w:rsidR="00502A75">
        <w:rPr>
          <w:rFonts w:cs="Segoe UI"/>
          <w:b/>
          <w:sz w:val="22"/>
          <w:lang w:eastAsia="pl-PL"/>
        </w:rPr>
        <w:t>e</w:t>
      </w:r>
      <w:r w:rsidR="004C0B3D" w:rsidRPr="00147E01">
        <w:rPr>
          <w:rFonts w:cs="Segoe UI"/>
          <w:b/>
          <w:sz w:val="22"/>
          <w:lang w:eastAsia="pl-PL"/>
        </w:rPr>
        <w:t xml:space="preserve"> go w błąd</w:t>
      </w:r>
      <w:r w:rsidR="004C0B3D">
        <w:rPr>
          <w:rFonts w:cs="Segoe UI"/>
          <w:sz w:val="22"/>
          <w:lang w:eastAsia="pl-PL"/>
        </w:rPr>
        <w:t>, np. senior</w:t>
      </w:r>
      <w:r w:rsidR="00502A75">
        <w:rPr>
          <w:rFonts w:cs="Segoe UI"/>
          <w:sz w:val="22"/>
          <w:lang w:eastAsia="pl-PL"/>
        </w:rPr>
        <w:t xml:space="preserve"> otrzymuje informację</w:t>
      </w:r>
      <w:r w:rsidR="004C0B3D">
        <w:rPr>
          <w:rFonts w:cs="Segoe UI"/>
          <w:sz w:val="22"/>
          <w:lang w:eastAsia="pl-PL"/>
        </w:rPr>
        <w:t xml:space="preserve"> o konieczności usunięcia wirusa z telefonu, czy </w:t>
      </w:r>
      <w:r w:rsidR="00147E01">
        <w:rPr>
          <w:rFonts w:cs="Segoe UI"/>
          <w:sz w:val="22"/>
          <w:lang w:eastAsia="pl-PL"/>
        </w:rPr>
        <w:t>wysł</w:t>
      </w:r>
      <w:r w:rsidR="004C0B3D">
        <w:rPr>
          <w:rFonts w:cs="Segoe UI"/>
          <w:sz w:val="22"/>
          <w:lang w:eastAsia="pl-PL"/>
        </w:rPr>
        <w:t xml:space="preserve">ania sms, aby odebrał paczkę. </w:t>
      </w:r>
    </w:p>
    <w:p w14:paraId="2C44959F" w14:textId="38859C5C" w:rsidR="006C2C96" w:rsidRDefault="00271B6C" w:rsidP="00502A75">
      <w:pPr>
        <w:shd w:val="clear" w:color="auto" w:fill="FFFFFF"/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związku z przypadającym dziś </w:t>
      </w:r>
      <w:r w:rsidR="00D37BD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Europejskim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Dniem Seniora, przypominamy </w:t>
      </w:r>
      <w:r w:rsidR="00D37BD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sześć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D37BD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najważniejszych zasad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rozsądnego seniora-konsumenta: </w:t>
      </w:r>
    </w:p>
    <w:p w14:paraId="7C162DED" w14:textId="77777777" w:rsidR="009F2317" w:rsidRPr="009F2317" w:rsidRDefault="00271B6C" w:rsidP="00437A6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Pogrubienie"/>
          <w:rFonts w:cs="Tahoma"/>
          <w:b w:val="0"/>
          <w:bCs w:val="0"/>
          <w:color w:val="000000"/>
          <w:sz w:val="22"/>
          <w:shd w:val="clear" w:color="auto" w:fill="FFFFFF"/>
        </w:rPr>
      </w:pPr>
      <w:r w:rsidRPr="009F2317">
        <w:rPr>
          <w:rStyle w:val="Pogrubienie"/>
          <w:rFonts w:cs="Tahoma"/>
          <w:color w:val="000000"/>
          <w:sz w:val="22"/>
          <w:shd w:val="clear" w:color="auto" w:fill="FFFFFF"/>
        </w:rPr>
        <w:t>Nie kupuj bez namysłu. „Tylko w tych naczyniach ugotujesz obiad 3 razy szybciej”</w:t>
      </w:r>
      <w:r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– zanim kupisz, zweryfikuj informacje. Skonsultuj zakup z rodziną, poproś o wyszukanie parametrów oferowanych produktów w </w:t>
      </w:r>
      <w:proofErr w:type="spellStart"/>
      <w:r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internecie</w:t>
      </w:r>
      <w:proofErr w:type="spellEnd"/>
      <w:r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 Do UOKiK docierają skargi na wprowadzanie w błąd co do cech oferowanych towarów – produkty nie są warte swojej ceny i nie mają reklamowanych właściwości.</w:t>
      </w:r>
      <w:r w:rsid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0BAF89B9" w14:textId="77777777" w:rsidR="009F2317" w:rsidRDefault="00E15BA0" w:rsidP="00803EDD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9F2317">
        <w:rPr>
          <w:rStyle w:val="Pogrubienie"/>
          <w:rFonts w:cs="Tahoma"/>
          <w:color w:val="000000"/>
          <w:sz w:val="22"/>
          <w:shd w:val="clear" w:color="auto" w:fill="FFFFFF"/>
        </w:rPr>
        <w:lastRenderedPageBreak/>
        <w:t>Nie wierz w darmowe prezenty. „Dla każdej osoby atrakcyjny upominek”</w:t>
      </w:r>
      <w:r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– uważaj, ponieważ może się okazać, że aby go dostać, będziesz musiał kupić kosztowny produkt, a darmowa wycieczka do miejsca kultu religijnego może być połączona z kilkugodzinną sprzedażą naczyń do gotowania.</w:t>
      </w:r>
    </w:p>
    <w:p w14:paraId="694A0FCD" w14:textId="426F217A" w:rsidR="009F2317" w:rsidRDefault="00147E01" w:rsidP="00291C8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9F2317">
        <w:rPr>
          <w:rStyle w:val="Pogrubienie"/>
          <w:rFonts w:cs="Tahoma"/>
          <w:color w:val="000000"/>
          <w:sz w:val="22"/>
          <w:shd w:val="clear" w:color="auto" w:fill="FFFFFF"/>
        </w:rPr>
        <w:t xml:space="preserve">Nie daj sobie wmówić, że nie masz prawa. </w:t>
      </w:r>
      <w:r w:rsidR="00B707D6" w:rsidRPr="009F2317">
        <w:rPr>
          <w:rStyle w:val="Pogrubienie"/>
          <w:rFonts w:cs="Tahoma"/>
          <w:color w:val="000000"/>
          <w:sz w:val="22"/>
          <w:shd w:val="clear" w:color="auto" w:fill="FFFFFF"/>
        </w:rPr>
        <w:t xml:space="preserve">„Nie może </w:t>
      </w:r>
      <w:r w:rsidR="007A6C22" w:rsidRPr="009F2317">
        <w:rPr>
          <w:rStyle w:val="Pogrubienie"/>
          <w:rFonts w:cs="Tahoma"/>
          <w:color w:val="000000"/>
          <w:sz w:val="22"/>
          <w:shd w:val="clear" w:color="auto" w:fill="FFFFFF"/>
        </w:rPr>
        <w:t>pan/</w:t>
      </w:r>
      <w:r w:rsidR="00B707D6" w:rsidRPr="009F2317">
        <w:rPr>
          <w:rStyle w:val="Pogrubienie"/>
          <w:rFonts w:cs="Tahoma"/>
          <w:color w:val="000000"/>
          <w:sz w:val="22"/>
          <w:shd w:val="clear" w:color="auto" w:fill="FFFFFF"/>
        </w:rPr>
        <w:t>pani odstąpić od umowy”</w:t>
      </w:r>
      <w:r w:rsidR="00B707D6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7A6C22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–</w:t>
      </w:r>
      <w:r w:rsidR="00B707D6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7A6C22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sprzedawca</w:t>
      </w:r>
      <w:r w:rsidR="00A27003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który tak twierdzi</w:t>
      </w:r>
      <w:r w:rsidR="00570B01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7A6C22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łamie twoje prawa konsumenckie. Umowa zawarta w domu czy na pokazie to szczególny rodzaj transakcji – w takiej sytuacji masz więcej praw. Pam</w:t>
      </w:r>
      <w:r w:rsidR="00A27003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iętaj: możesz odstąpić od umowy, ale m</w:t>
      </w:r>
      <w:r w:rsidR="007A6C22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asz na to 14 dni od </w:t>
      </w:r>
      <w:r w:rsidR="009F2317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otrzymania produktu</w:t>
      </w:r>
      <w:r w:rsidR="007A6C22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5B1FCF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Wyślij </w:t>
      </w:r>
      <w:r w:rsidR="003C5E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towar</w:t>
      </w:r>
      <w:r w:rsidR="005B1FCF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na własny koszt za zwrotnym potwierdzeniem odbioru. </w:t>
      </w:r>
      <w:r w:rsidR="00570B01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Oświadczenie o odstąpieniu od umowy nadaj </w:t>
      </w:r>
      <w:r w:rsidR="009F2317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najlepiej </w:t>
      </w:r>
      <w:r w:rsidR="00570B01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osobnym listem</w:t>
      </w:r>
      <w:r w:rsidR="009F2317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a produkt wyślij</w:t>
      </w:r>
      <w:r w:rsidR="00224A5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w oddzielnej paczce</w:t>
      </w:r>
      <w:r w:rsidR="00570B01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251229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Formularz odstąpienia od umowy</w:t>
      </w:r>
      <w:hyperlink w:history="1">
        <w:r w:rsidR="00224A50" w:rsidRPr="00EB4E9F">
          <w:rPr>
            <w:rStyle w:val="Hipercze"/>
            <w:rFonts w:cs="Tahoma"/>
            <w:sz w:val="22"/>
            <w:shd w:val="clear" w:color="auto" w:fill="FFFFFF"/>
          </w:rPr>
          <w:t xml:space="preserve"> pobierz z naszej strony</w:t>
        </w:r>
      </w:hyperlink>
      <w:r w:rsidR="00251229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: </w:t>
      </w:r>
      <w:hyperlink r:id="rId8" w:history="1">
        <w:r w:rsidR="00251229" w:rsidRPr="009F2317">
          <w:rPr>
            <w:rStyle w:val="Hipercze"/>
            <w:rFonts w:cs="Tahoma"/>
            <w:sz w:val="22"/>
            <w:shd w:val="clear" w:color="auto" w:fill="FFFFFF"/>
          </w:rPr>
          <w:t>www.prawakonsumenta.uokik.gov.pl</w:t>
        </w:r>
      </w:hyperlink>
      <w:r w:rsidR="00251229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45F9D90D" w14:textId="77777777" w:rsidR="009F2317" w:rsidRDefault="00E56489" w:rsidP="00661F37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9F2317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B0712F" w:rsidRPr="009F2317">
        <w:rPr>
          <w:rStyle w:val="Pogrubienie"/>
          <w:rFonts w:cs="Tahoma"/>
          <w:color w:val="000000"/>
          <w:sz w:val="22"/>
          <w:shd w:val="clear" w:color="auto" w:fill="FFFFFF"/>
        </w:rPr>
        <w:t xml:space="preserve">Bądź uważny – nie daj się manipulacji. </w:t>
      </w:r>
      <w:r w:rsidR="007A6C22" w:rsidRPr="009F2317">
        <w:rPr>
          <w:rStyle w:val="Pogrubienie"/>
          <w:rFonts w:cs="Tahoma"/>
          <w:color w:val="000000"/>
          <w:sz w:val="22"/>
          <w:shd w:val="clear" w:color="auto" w:fill="FFFFFF"/>
        </w:rPr>
        <w:t xml:space="preserve">„Proszę odstąpić od umowy za tydzień, bo będzie już </w:t>
      </w:r>
      <w:r w:rsidR="00A27003" w:rsidRPr="009F2317">
        <w:rPr>
          <w:rStyle w:val="Pogrubienie"/>
          <w:rFonts w:cs="Tahoma"/>
          <w:color w:val="000000"/>
          <w:sz w:val="22"/>
          <w:shd w:val="clear" w:color="auto" w:fill="FFFFFF"/>
        </w:rPr>
        <w:t>p</w:t>
      </w:r>
      <w:r w:rsidR="007A6C22" w:rsidRPr="009F2317">
        <w:rPr>
          <w:rStyle w:val="Pogrubienie"/>
          <w:rFonts w:cs="Tahoma"/>
          <w:color w:val="000000"/>
          <w:sz w:val="22"/>
          <w:shd w:val="clear" w:color="auto" w:fill="FFFFFF"/>
        </w:rPr>
        <w:t>ani, która jest upoważniona do odbioru”</w:t>
      </w:r>
      <w:r w:rsidR="007A6C22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– gdy zastosujesz się do takiej instrukcji, może się okazać, że przekroczysz termin na odstąpienie od umowy. Pamiętaj: </w:t>
      </w:r>
      <w:r w:rsidR="00F664D4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z</w:t>
      </w:r>
      <w:r w:rsidR="007A6C22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awsze zweryfikuj zapewnienia sprzedawcy. Masz 14 dni na rezygnację z zakupów. </w:t>
      </w:r>
    </w:p>
    <w:p w14:paraId="06BAE3E1" w14:textId="77777777" w:rsidR="009F2317" w:rsidRDefault="00B0712F" w:rsidP="00EE51B6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9F2317">
        <w:rPr>
          <w:rStyle w:val="Pogrubienie"/>
          <w:rFonts w:cs="Tahoma"/>
          <w:color w:val="000000"/>
          <w:sz w:val="22"/>
          <w:shd w:val="clear" w:color="auto" w:fill="FFFFFF"/>
        </w:rPr>
        <w:t xml:space="preserve">Nie ulegaj namowom. </w:t>
      </w:r>
      <w:r w:rsidR="00E56489" w:rsidRPr="009F2317">
        <w:rPr>
          <w:rStyle w:val="Pogrubienie"/>
          <w:rFonts w:cs="Tahoma"/>
          <w:color w:val="000000"/>
          <w:sz w:val="22"/>
          <w:shd w:val="clear" w:color="auto" w:fill="FFFFFF"/>
        </w:rPr>
        <w:t xml:space="preserve">„Tylko dziś ten sprzęt jest w wyjątkowej cenie” </w:t>
      </w:r>
      <w:r w:rsidR="00E56489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– pamiętaj, sprzedawcy wykorzystują wiele sztuczek, które mają skłonić cię do kupna produktu, nawet jeżeli go nie potrzebujesz. Jeżeli produkt jest dostępny dziś, będzie w ofercie również jutro. </w:t>
      </w:r>
      <w:r w:rsidR="005E2FDB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Daj sobie czas na przemyślenie decyzji i skontaktuj się ze sprzedawcą następnego dnia, jeżeli rzeczywiście chcesz kupić dany produkt.</w:t>
      </w:r>
      <w:r w:rsidR="00E56489" w:rsidRPr="009F231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5FCAAC44" w14:textId="6F984D33" w:rsidR="008D5688" w:rsidRPr="008D5688" w:rsidRDefault="00E56489" w:rsidP="008D5688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Pogrubienie"/>
          <w:rFonts w:cs="Tahoma"/>
          <w:b w:val="0"/>
          <w:color w:val="FF0000"/>
          <w:sz w:val="22"/>
          <w:shd w:val="clear" w:color="auto" w:fill="FFFFFF"/>
        </w:rPr>
      </w:pPr>
      <w:r w:rsidRPr="008D5688">
        <w:rPr>
          <w:rStyle w:val="Pogrubienie"/>
          <w:rFonts w:cs="Tahoma"/>
          <w:color w:val="000000"/>
          <w:sz w:val="22"/>
          <w:shd w:val="clear" w:color="auto" w:fill="FFFFFF"/>
        </w:rPr>
        <w:t>Pamiętaj, nie jesteś sam.</w:t>
      </w:r>
      <w:r w:rsidRPr="008D56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224A50" w:rsidRPr="008D56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Skontaktuj się z </w:t>
      </w:r>
      <w:hyperlink r:id="rId9" w:history="1">
        <w:r w:rsidR="00224A50" w:rsidRPr="008D5688">
          <w:rPr>
            <w:rStyle w:val="Hipercze"/>
            <w:rFonts w:cs="Tahoma"/>
            <w:sz w:val="22"/>
            <w:shd w:val="clear" w:color="auto" w:fill="FFFFFF"/>
          </w:rPr>
          <w:t>rzecznikiem konsumentów</w:t>
        </w:r>
      </w:hyperlink>
      <w:r w:rsidR="00224A50" w:rsidRPr="008D56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8D5688" w:rsidRPr="008D56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lub oddziałem </w:t>
      </w:r>
      <w:hyperlink r:id="rId10" w:history="1">
        <w:r w:rsidR="008D5688" w:rsidRPr="00620CB1">
          <w:rPr>
            <w:rStyle w:val="Hipercze"/>
            <w:rFonts w:cs="Tahoma"/>
            <w:sz w:val="22"/>
            <w:shd w:val="clear" w:color="auto" w:fill="FFFFFF"/>
          </w:rPr>
          <w:t>Federacji Konsumentów</w:t>
        </w:r>
      </w:hyperlink>
      <w:r w:rsidR="008D5688" w:rsidRPr="008D56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224A50" w:rsidRPr="008D56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swoim miejscu zamieszkania, j</w:t>
      </w:r>
      <w:r w:rsidR="00415B3F" w:rsidRPr="008D56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eżeli nie wiesz, jak napisać reklamację lub odstąpienie od umowy. </w:t>
      </w:r>
      <w:r w:rsidR="00415B3F" w:rsidRPr="008D5688">
        <w:rPr>
          <w:rStyle w:val="Pogrubienie"/>
          <w:rFonts w:cs="Tahoma"/>
          <w:color w:val="000000"/>
          <w:sz w:val="22"/>
          <w:shd w:val="clear" w:color="auto" w:fill="FFFFFF"/>
        </w:rPr>
        <w:t>Poradę uzyskasz także: telefoniczne pod numerem 801 440</w:t>
      </w:r>
      <w:r w:rsidR="00B0712F" w:rsidRPr="008D5688">
        <w:rPr>
          <w:rStyle w:val="Pogrubienie"/>
          <w:rFonts w:cs="Tahoma"/>
          <w:color w:val="000000"/>
          <w:sz w:val="22"/>
          <w:shd w:val="clear" w:color="auto" w:fill="FFFFFF"/>
        </w:rPr>
        <w:t> </w:t>
      </w:r>
      <w:r w:rsidR="00415B3F" w:rsidRPr="008D5688">
        <w:rPr>
          <w:rStyle w:val="Pogrubienie"/>
          <w:rFonts w:cs="Tahoma"/>
          <w:color w:val="000000"/>
          <w:sz w:val="22"/>
          <w:shd w:val="clear" w:color="auto" w:fill="FFFFFF"/>
        </w:rPr>
        <w:t>220</w:t>
      </w:r>
      <w:r w:rsidR="00B0712F" w:rsidRPr="008D5688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B0712F" w:rsidRPr="008D56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(opłata zgodna z cennikiem operatora)</w:t>
      </w:r>
      <w:r w:rsidR="00B0712F" w:rsidRPr="008D5688">
        <w:rPr>
          <w:rStyle w:val="Pogrubienie"/>
          <w:rFonts w:cs="Tahoma"/>
          <w:color w:val="000000"/>
          <w:sz w:val="22"/>
          <w:shd w:val="clear" w:color="auto" w:fill="FFFFFF"/>
        </w:rPr>
        <w:t xml:space="preserve"> w godz. 08:00-18:00 od poniedziałku do piątku</w:t>
      </w:r>
      <w:r w:rsidR="00415B3F" w:rsidRPr="008D56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lub e-mailowo</w:t>
      </w:r>
      <w:r w:rsidR="00A27003" w:rsidRPr="008D568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pod adresem</w:t>
      </w:r>
      <w:r w:rsidR="00415B3F" w:rsidRPr="008D5688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hyperlink r:id="rId11" w:history="1">
        <w:r w:rsidR="00A27003" w:rsidRPr="008D5688">
          <w:rPr>
            <w:rStyle w:val="Hipercze"/>
            <w:rFonts w:cs="Tahoma"/>
            <w:sz w:val="22"/>
            <w:shd w:val="clear" w:color="auto" w:fill="FFFFFF"/>
          </w:rPr>
          <w:t>porady@dlakonsumentow.pl</w:t>
        </w:r>
      </w:hyperlink>
      <w:r w:rsidR="00415B3F" w:rsidRPr="008D5688">
        <w:rPr>
          <w:rStyle w:val="Pogrubienie"/>
          <w:rFonts w:cs="Tahoma"/>
          <w:color w:val="000000"/>
          <w:sz w:val="22"/>
          <w:shd w:val="clear" w:color="auto" w:fill="FFFFFF"/>
        </w:rPr>
        <w:t xml:space="preserve">. </w:t>
      </w:r>
      <w:r w:rsidR="008D5688" w:rsidRPr="00620CB1">
        <w:rPr>
          <w:rStyle w:val="Pogrubienie"/>
          <w:rFonts w:cs="Tahoma"/>
          <w:b w:val="0"/>
          <w:sz w:val="22"/>
          <w:shd w:val="clear" w:color="auto" w:fill="FFFFFF"/>
        </w:rPr>
        <w:t xml:space="preserve">Zdarza się, że osoby starsze, nie mają świadomości, </w:t>
      </w:r>
      <w:r w:rsidR="00620CB1">
        <w:rPr>
          <w:rStyle w:val="Pogrubienie"/>
          <w:rFonts w:cs="Tahoma"/>
          <w:b w:val="0"/>
          <w:sz w:val="22"/>
          <w:shd w:val="clear" w:color="auto" w:fill="FFFFFF"/>
        </w:rPr>
        <w:t xml:space="preserve">że </w:t>
      </w:r>
      <w:r w:rsidR="008D5688" w:rsidRPr="00620CB1">
        <w:rPr>
          <w:rStyle w:val="Pogrubienie"/>
          <w:rFonts w:cs="Tahoma"/>
          <w:b w:val="0"/>
          <w:sz w:val="22"/>
          <w:shd w:val="clear" w:color="auto" w:fill="FFFFFF"/>
        </w:rPr>
        <w:t xml:space="preserve">zawierają umowę z przedsiębiorcą zarejestrowanym w innym kraju. W takich przypadkach bezpłatnie pomaga </w:t>
      </w:r>
      <w:hyperlink r:id="rId12" w:history="1">
        <w:r w:rsidR="008D5688" w:rsidRPr="00620CB1">
          <w:rPr>
            <w:rStyle w:val="Hipercze"/>
            <w:rFonts w:cs="Tahoma"/>
            <w:sz w:val="22"/>
            <w:shd w:val="clear" w:color="auto" w:fill="FFFFFF"/>
          </w:rPr>
          <w:t>Europejskie Centrum Konsumenckie</w:t>
        </w:r>
      </w:hyperlink>
      <w:r w:rsidR="008D5688" w:rsidRPr="00620CB1">
        <w:rPr>
          <w:rStyle w:val="Pogrubienie"/>
          <w:rFonts w:cs="Tahoma"/>
          <w:b w:val="0"/>
          <w:sz w:val="22"/>
          <w:shd w:val="clear" w:color="auto" w:fill="FFFFFF"/>
        </w:rPr>
        <w:t xml:space="preserve">, należące do ECC-Net </w:t>
      </w:r>
      <w:r w:rsidR="00620CB1" w:rsidRPr="00620CB1">
        <w:rPr>
          <w:rStyle w:val="Pogrubienie"/>
          <w:rFonts w:cs="Tahoma"/>
          <w:b w:val="0"/>
          <w:sz w:val="22"/>
          <w:shd w:val="clear" w:color="auto" w:fill="FFFFFF"/>
        </w:rPr>
        <w:t xml:space="preserve">- </w:t>
      </w:r>
      <w:r w:rsidR="008D5688" w:rsidRPr="00620CB1">
        <w:rPr>
          <w:rStyle w:val="Pogrubienie"/>
          <w:rFonts w:cs="Tahoma"/>
          <w:b w:val="0"/>
          <w:sz w:val="22"/>
          <w:shd w:val="clear" w:color="auto" w:fill="FFFFFF"/>
        </w:rPr>
        <w:t xml:space="preserve">tel. 22 55 60 118, </w:t>
      </w:r>
      <w:hyperlink r:id="rId13" w:history="1">
        <w:r w:rsidR="00635B2C" w:rsidRPr="00315CCC">
          <w:rPr>
            <w:rStyle w:val="Hipercze"/>
            <w:rFonts w:cs="Tahoma"/>
            <w:sz w:val="22"/>
            <w:shd w:val="clear" w:color="auto" w:fill="FFFFFF"/>
          </w:rPr>
          <w:t>info@konsument.gov.pl</w:t>
        </w:r>
      </w:hyperlink>
      <w:r w:rsidR="008D5688" w:rsidRPr="00620CB1">
        <w:rPr>
          <w:rStyle w:val="Pogrubienie"/>
          <w:rFonts w:cs="Tahoma"/>
          <w:b w:val="0"/>
          <w:sz w:val="22"/>
          <w:shd w:val="clear" w:color="auto" w:fill="FFFFFF"/>
        </w:rPr>
        <w:t>.</w:t>
      </w:r>
    </w:p>
    <w:p w14:paraId="18239000" w14:textId="77777777" w:rsidR="007D49EA" w:rsidRPr="001B685A" w:rsidRDefault="007D49EA" w:rsidP="007D49EA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1B685A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1B685A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27581503" w14:textId="2656EEDA" w:rsidR="007D49EA" w:rsidRPr="001B685A" w:rsidRDefault="007D49EA" w:rsidP="007D49EA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1B685A">
        <w:rPr>
          <w:rFonts w:ascii="Trebuchet MS" w:hAnsi="Trebuchet MS"/>
          <w:sz w:val="18"/>
          <w:szCs w:val="18"/>
          <w:lang w:val="pl-PL"/>
        </w:rPr>
        <w:t xml:space="preserve">Biuro prasowe UOKiK </w:t>
      </w:r>
      <w:r w:rsidRPr="001B685A">
        <w:rPr>
          <w:rFonts w:ascii="Trebuchet MS" w:hAnsi="Trebuchet MS"/>
          <w:sz w:val="18"/>
          <w:szCs w:val="18"/>
          <w:lang w:val="pl-PL"/>
        </w:rPr>
        <w:br/>
        <w:t>pl. Powstańców Warszawy 1, 00-950 Warsz</w:t>
      </w:r>
      <w:r w:rsidR="00CC0BB5">
        <w:rPr>
          <w:rFonts w:ascii="Trebuchet MS" w:hAnsi="Trebuchet MS"/>
          <w:sz w:val="18"/>
          <w:szCs w:val="18"/>
          <w:lang w:val="pl-PL"/>
        </w:rPr>
        <w:t xml:space="preserve">awa </w:t>
      </w:r>
      <w:r w:rsidR="00CC0BB5">
        <w:rPr>
          <w:rFonts w:ascii="Trebuchet MS" w:hAnsi="Trebuchet MS"/>
          <w:sz w:val="18"/>
          <w:szCs w:val="18"/>
          <w:lang w:val="pl-PL"/>
        </w:rPr>
        <w:br/>
      </w:r>
      <w:r w:rsidR="00CC0BB5">
        <w:rPr>
          <w:rFonts w:ascii="Trebuchet MS" w:hAnsi="Trebuchet MS"/>
          <w:sz w:val="18"/>
          <w:szCs w:val="18"/>
          <w:lang w:val="pl-PL"/>
        </w:rPr>
        <w:lastRenderedPageBreak/>
        <w:t>Tel.</w:t>
      </w:r>
      <w:r w:rsidR="00635B2C">
        <w:rPr>
          <w:rFonts w:ascii="Trebuchet MS" w:hAnsi="Trebuchet MS"/>
          <w:sz w:val="18"/>
          <w:szCs w:val="18"/>
          <w:lang w:val="pl-PL"/>
        </w:rPr>
        <w:t xml:space="preserve"> 22</w:t>
      </w:r>
      <w:r w:rsidR="00CC0BB5">
        <w:rPr>
          <w:rFonts w:ascii="Trebuchet MS" w:hAnsi="Trebuchet MS"/>
          <w:sz w:val="18"/>
          <w:szCs w:val="18"/>
          <w:lang w:val="pl-PL"/>
        </w:rPr>
        <w:t xml:space="preserve"> 55 60 430</w:t>
      </w:r>
      <w:r w:rsidRPr="001B685A">
        <w:rPr>
          <w:rFonts w:ascii="Trebuchet MS" w:hAnsi="Trebuchet MS"/>
          <w:sz w:val="18"/>
          <w:szCs w:val="18"/>
          <w:lang w:val="pl-PL"/>
        </w:rPr>
        <w:t xml:space="preserve"> , </w:t>
      </w:r>
      <w:r w:rsidR="00635B2C">
        <w:rPr>
          <w:rFonts w:ascii="Trebuchet MS" w:hAnsi="Trebuchet MS"/>
          <w:sz w:val="18"/>
          <w:szCs w:val="18"/>
          <w:lang w:val="pl-PL"/>
        </w:rPr>
        <w:t xml:space="preserve">22 </w:t>
      </w:r>
      <w:r w:rsidRPr="001B685A">
        <w:rPr>
          <w:rFonts w:ascii="Trebuchet MS" w:hAnsi="Trebuchet MS"/>
          <w:sz w:val="18"/>
          <w:szCs w:val="18"/>
          <w:lang w:val="pl-PL"/>
        </w:rPr>
        <w:t>55 60 111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4" w:history="1">
        <w:r w:rsidRPr="001B685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792AE118" w14:textId="77777777" w:rsidR="007D49EA" w:rsidRPr="001B685A" w:rsidRDefault="007D49EA" w:rsidP="007D49EA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1B685A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1B685A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5" w:history="1"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D49EA" w:rsidRPr="001B685A" w:rsidSect="00EF3AE0">
      <w:headerReference w:type="default" r:id="rId16"/>
      <w:footerReference w:type="default" r:id="rId17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56439" w14:textId="77777777" w:rsidR="007508DE" w:rsidRDefault="007508DE">
      <w:r>
        <w:separator/>
      </w:r>
    </w:p>
  </w:endnote>
  <w:endnote w:type="continuationSeparator" w:id="0">
    <w:p w14:paraId="0AD6F79B" w14:textId="77777777" w:rsidR="007508DE" w:rsidRDefault="0075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9FE6" w14:textId="77777777" w:rsidR="00144610" w:rsidRDefault="00A8334E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7A1E9F64" wp14:editId="03D5AEC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C6F25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78AB" w14:textId="77777777" w:rsidR="007508DE" w:rsidRDefault="007508DE">
      <w:r>
        <w:separator/>
      </w:r>
    </w:p>
  </w:footnote>
  <w:footnote w:type="continuationSeparator" w:id="0">
    <w:p w14:paraId="5460C861" w14:textId="77777777" w:rsidR="007508DE" w:rsidRDefault="00750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CBA5" w14:textId="77777777" w:rsidR="00144610" w:rsidRDefault="00EF3AE0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8490AB" wp14:editId="18C7E122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5753100" cy="723900"/>
          <wp:effectExtent l="0" t="0" r="0" b="0"/>
          <wp:wrapTight wrapText="bothSides">
            <wp:wrapPolygon edited="0">
              <wp:start x="0" y="0"/>
              <wp:lineTo x="0" y="21032"/>
              <wp:lineTo x="21528" y="21032"/>
              <wp:lineTo x="21528" y="0"/>
              <wp:lineTo x="0" y="0"/>
            </wp:wrapPolygon>
          </wp:wrapTight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6078"/>
    <w:multiLevelType w:val="hybridMultilevel"/>
    <w:tmpl w:val="3AB0C9F6"/>
    <w:lvl w:ilvl="0" w:tplc="3D08A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7127"/>
    <w:multiLevelType w:val="hybridMultilevel"/>
    <w:tmpl w:val="AAD8C050"/>
    <w:lvl w:ilvl="0" w:tplc="641E3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1A1C"/>
    <w:multiLevelType w:val="hybridMultilevel"/>
    <w:tmpl w:val="C70E0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0"/>
    <w:rsid w:val="00000B7E"/>
    <w:rsid w:val="00016972"/>
    <w:rsid w:val="00053D7C"/>
    <w:rsid w:val="00071E3A"/>
    <w:rsid w:val="00090D4C"/>
    <w:rsid w:val="000931A2"/>
    <w:rsid w:val="000A4595"/>
    <w:rsid w:val="000C3D5F"/>
    <w:rsid w:val="000C418D"/>
    <w:rsid w:val="000C5D94"/>
    <w:rsid w:val="000E487E"/>
    <w:rsid w:val="000E672E"/>
    <w:rsid w:val="000F6D71"/>
    <w:rsid w:val="00102B02"/>
    <w:rsid w:val="0010315C"/>
    <w:rsid w:val="00114C9A"/>
    <w:rsid w:val="0012279F"/>
    <w:rsid w:val="0013180E"/>
    <w:rsid w:val="001325CB"/>
    <w:rsid w:val="00136C26"/>
    <w:rsid w:val="00147E01"/>
    <w:rsid w:val="0015056F"/>
    <w:rsid w:val="001510DA"/>
    <w:rsid w:val="0016650C"/>
    <w:rsid w:val="00170404"/>
    <w:rsid w:val="00172FD7"/>
    <w:rsid w:val="001814C9"/>
    <w:rsid w:val="001815DF"/>
    <w:rsid w:val="00197DE1"/>
    <w:rsid w:val="001A5C57"/>
    <w:rsid w:val="001A6DCA"/>
    <w:rsid w:val="001A6EFE"/>
    <w:rsid w:val="001B37DE"/>
    <w:rsid w:val="001B685A"/>
    <w:rsid w:val="001C34D4"/>
    <w:rsid w:val="001E00E5"/>
    <w:rsid w:val="001F75BE"/>
    <w:rsid w:val="00201A50"/>
    <w:rsid w:val="00203ABA"/>
    <w:rsid w:val="002241DB"/>
    <w:rsid w:val="00224A50"/>
    <w:rsid w:val="00226852"/>
    <w:rsid w:val="0023046E"/>
    <w:rsid w:val="00235B0E"/>
    <w:rsid w:val="00243D71"/>
    <w:rsid w:val="00251229"/>
    <w:rsid w:val="002641C0"/>
    <w:rsid w:val="0027153C"/>
    <w:rsid w:val="00271B6C"/>
    <w:rsid w:val="002A2D67"/>
    <w:rsid w:val="002D200D"/>
    <w:rsid w:val="002E7647"/>
    <w:rsid w:val="003033F1"/>
    <w:rsid w:val="00316843"/>
    <w:rsid w:val="00317736"/>
    <w:rsid w:val="00317D84"/>
    <w:rsid w:val="003866BE"/>
    <w:rsid w:val="00391455"/>
    <w:rsid w:val="003A7A0C"/>
    <w:rsid w:val="003B0741"/>
    <w:rsid w:val="003B7106"/>
    <w:rsid w:val="003C449D"/>
    <w:rsid w:val="003C5ECB"/>
    <w:rsid w:val="003D6476"/>
    <w:rsid w:val="003E7C87"/>
    <w:rsid w:val="003F1299"/>
    <w:rsid w:val="00410A84"/>
    <w:rsid w:val="004132A8"/>
    <w:rsid w:val="004146C0"/>
    <w:rsid w:val="00415B3F"/>
    <w:rsid w:val="00424AB1"/>
    <w:rsid w:val="00430D31"/>
    <w:rsid w:val="0044615F"/>
    <w:rsid w:val="00472489"/>
    <w:rsid w:val="00490390"/>
    <w:rsid w:val="00493C08"/>
    <w:rsid w:val="004A7EFC"/>
    <w:rsid w:val="004B2FE6"/>
    <w:rsid w:val="004C0B3D"/>
    <w:rsid w:val="004D3289"/>
    <w:rsid w:val="004E09F2"/>
    <w:rsid w:val="004F026F"/>
    <w:rsid w:val="004F526B"/>
    <w:rsid w:val="00502A75"/>
    <w:rsid w:val="00503F6B"/>
    <w:rsid w:val="00513C52"/>
    <w:rsid w:val="00516EF3"/>
    <w:rsid w:val="00521D02"/>
    <w:rsid w:val="00542587"/>
    <w:rsid w:val="005512CF"/>
    <w:rsid w:val="00561E76"/>
    <w:rsid w:val="005633CF"/>
    <w:rsid w:val="005656A5"/>
    <w:rsid w:val="00565AE3"/>
    <w:rsid w:val="00570B01"/>
    <w:rsid w:val="00572833"/>
    <w:rsid w:val="0059322F"/>
    <w:rsid w:val="005A040C"/>
    <w:rsid w:val="005A0456"/>
    <w:rsid w:val="005B1FCF"/>
    <w:rsid w:val="005B2223"/>
    <w:rsid w:val="005B76B0"/>
    <w:rsid w:val="005C122E"/>
    <w:rsid w:val="005C4F8B"/>
    <w:rsid w:val="005E2FDB"/>
    <w:rsid w:val="005F6316"/>
    <w:rsid w:val="00603886"/>
    <w:rsid w:val="0060644A"/>
    <w:rsid w:val="00606FCF"/>
    <w:rsid w:val="00620CB1"/>
    <w:rsid w:val="00635B2C"/>
    <w:rsid w:val="00653600"/>
    <w:rsid w:val="00656E40"/>
    <w:rsid w:val="00660DBE"/>
    <w:rsid w:val="00667DCC"/>
    <w:rsid w:val="0067387D"/>
    <w:rsid w:val="00684373"/>
    <w:rsid w:val="006A4FAD"/>
    <w:rsid w:val="006B35DB"/>
    <w:rsid w:val="006C2C96"/>
    <w:rsid w:val="006D0819"/>
    <w:rsid w:val="0072053E"/>
    <w:rsid w:val="007408B6"/>
    <w:rsid w:val="0074325E"/>
    <w:rsid w:val="007508DE"/>
    <w:rsid w:val="00784B2D"/>
    <w:rsid w:val="007A6C22"/>
    <w:rsid w:val="007B0281"/>
    <w:rsid w:val="007D49EA"/>
    <w:rsid w:val="007E3C0D"/>
    <w:rsid w:val="007F37E4"/>
    <w:rsid w:val="00803012"/>
    <w:rsid w:val="00815FC3"/>
    <w:rsid w:val="0083253B"/>
    <w:rsid w:val="008508AD"/>
    <w:rsid w:val="00850FAA"/>
    <w:rsid w:val="008646D1"/>
    <w:rsid w:val="00876B2D"/>
    <w:rsid w:val="00880986"/>
    <w:rsid w:val="008A0D67"/>
    <w:rsid w:val="008A79AC"/>
    <w:rsid w:val="008C1CBE"/>
    <w:rsid w:val="008C4FCA"/>
    <w:rsid w:val="008D1038"/>
    <w:rsid w:val="008D5688"/>
    <w:rsid w:val="008D6381"/>
    <w:rsid w:val="008E52CD"/>
    <w:rsid w:val="008F67EB"/>
    <w:rsid w:val="00931A79"/>
    <w:rsid w:val="00941EA7"/>
    <w:rsid w:val="00944C63"/>
    <w:rsid w:val="00975AD0"/>
    <w:rsid w:val="009A739C"/>
    <w:rsid w:val="009B0F66"/>
    <w:rsid w:val="009D47C7"/>
    <w:rsid w:val="009E18E2"/>
    <w:rsid w:val="009F2317"/>
    <w:rsid w:val="009F54E1"/>
    <w:rsid w:val="00A1122B"/>
    <w:rsid w:val="00A27003"/>
    <w:rsid w:val="00A30F93"/>
    <w:rsid w:val="00A32B37"/>
    <w:rsid w:val="00A62C33"/>
    <w:rsid w:val="00A72CAB"/>
    <w:rsid w:val="00A745E0"/>
    <w:rsid w:val="00A8008D"/>
    <w:rsid w:val="00A811E6"/>
    <w:rsid w:val="00A8334E"/>
    <w:rsid w:val="00A85508"/>
    <w:rsid w:val="00A8750E"/>
    <w:rsid w:val="00A92C07"/>
    <w:rsid w:val="00A966C9"/>
    <w:rsid w:val="00AA6300"/>
    <w:rsid w:val="00AB3EC2"/>
    <w:rsid w:val="00AD0616"/>
    <w:rsid w:val="00AD27A3"/>
    <w:rsid w:val="00AD73EF"/>
    <w:rsid w:val="00AE0A9C"/>
    <w:rsid w:val="00B0712F"/>
    <w:rsid w:val="00B07274"/>
    <w:rsid w:val="00B1477B"/>
    <w:rsid w:val="00B228B7"/>
    <w:rsid w:val="00B25CD5"/>
    <w:rsid w:val="00B30CA0"/>
    <w:rsid w:val="00B352E6"/>
    <w:rsid w:val="00B41B26"/>
    <w:rsid w:val="00B577AA"/>
    <w:rsid w:val="00B65320"/>
    <w:rsid w:val="00B707D6"/>
    <w:rsid w:val="00B87181"/>
    <w:rsid w:val="00B9190F"/>
    <w:rsid w:val="00B94A80"/>
    <w:rsid w:val="00BA448A"/>
    <w:rsid w:val="00BE0429"/>
    <w:rsid w:val="00BF368E"/>
    <w:rsid w:val="00BF4DC9"/>
    <w:rsid w:val="00C05964"/>
    <w:rsid w:val="00C17C01"/>
    <w:rsid w:val="00C2598A"/>
    <w:rsid w:val="00C32F75"/>
    <w:rsid w:val="00C366CC"/>
    <w:rsid w:val="00C64637"/>
    <w:rsid w:val="00C76353"/>
    <w:rsid w:val="00C80CCB"/>
    <w:rsid w:val="00C825FA"/>
    <w:rsid w:val="00CA0CFC"/>
    <w:rsid w:val="00CA16E6"/>
    <w:rsid w:val="00CA2204"/>
    <w:rsid w:val="00CB312E"/>
    <w:rsid w:val="00CB6E70"/>
    <w:rsid w:val="00CC0BB5"/>
    <w:rsid w:val="00CD5577"/>
    <w:rsid w:val="00D0210C"/>
    <w:rsid w:val="00D3402C"/>
    <w:rsid w:val="00D37BDC"/>
    <w:rsid w:val="00D51E0B"/>
    <w:rsid w:val="00D66165"/>
    <w:rsid w:val="00D852F7"/>
    <w:rsid w:val="00DA1984"/>
    <w:rsid w:val="00DA2F63"/>
    <w:rsid w:val="00DC68F9"/>
    <w:rsid w:val="00DF2753"/>
    <w:rsid w:val="00E10226"/>
    <w:rsid w:val="00E15BA0"/>
    <w:rsid w:val="00E2507A"/>
    <w:rsid w:val="00E27BEA"/>
    <w:rsid w:val="00E324D8"/>
    <w:rsid w:val="00E35B45"/>
    <w:rsid w:val="00E51893"/>
    <w:rsid w:val="00E5352A"/>
    <w:rsid w:val="00E55197"/>
    <w:rsid w:val="00E56489"/>
    <w:rsid w:val="00E7557F"/>
    <w:rsid w:val="00E937E9"/>
    <w:rsid w:val="00E93E83"/>
    <w:rsid w:val="00EB1CA4"/>
    <w:rsid w:val="00EC4123"/>
    <w:rsid w:val="00ED1E05"/>
    <w:rsid w:val="00EF3AE0"/>
    <w:rsid w:val="00F35ECA"/>
    <w:rsid w:val="00F37770"/>
    <w:rsid w:val="00F37B3C"/>
    <w:rsid w:val="00F4290C"/>
    <w:rsid w:val="00F43DC8"/>
    <w:rsid w:val="00F46685"/>
    <w:rsid w:val="00F6638D"/>
    <w:rsid w:val="00F664D4"/>
    <w:rsid w:val="00F74DBA"/>
    <w:rsid w:val="00F96F85"/>
    <w:rsid w:val="00F97801"/>
    <w:rsid w:val="00FA0EB0"/>
    <w:rsid w:val="00FB39C5"/>
    <w:rsid w:val="00FC59A5"/>
    <w:rsid w:val="00FD5A0E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D8F05"/>
  <w15:docId w15:val="{D42F0F9B-4F17-4A70-8C23-CB786E5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AE0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basedOn w:val="Domylnaczcionkaakapitu"/>
    <w:link w:val="Nagwek"/>
    <w:uiPriority w:val="99"/>
    <w:rsid w:val="00EF3AE0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3AE0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EF3AE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F3AE0"/>
    <w:rPr>
      <w:rFonts w:ascii="Georgia" w:eastAsia="Calibri" w:hAnsi="Georgia" w:cs="Georgia"/>
      <w:kern w:val="16"/>
      <w:sz w:val="24"/>
      <w:szCs w:val="24"/>
      <w:lang w:val="en-US" w:eastAsia="pl-PL"/>
    </w:rPr>
  </w:style>
  <w:style w:type="paragraph" w:customStyle="1" w:styleId="TYTUKOMUNIKATU">
    <w:name w:val="TYTUŁ KOMUNIKATU"/>
    <w:basedOn w:val="Normalny"/>
    <w:link w:val="TYTUKOMUNIKATUZnak"/>
    <w:rsid w:val="00EF3AE0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Pogrubienie">
    <w:name w:val="Strong"/>
    <w:uiPriority w:val="22"/>
    <w:qFormat/>
    <w:rsid w:val="00EF3AE0"/>
    <w:rPr>
      <w:b/>
      <w:bCs/>
    </w:rPr>
  </w:style>
  <w:style w:type="character" w:customStyle="1" w:styleId="TYTUKOMUNIKATUZnak">
    <w:name w:val="TYTUŁ KOMUNIKATU Znak"/>
    <w:link w:val="TYTUKOMUNIKATU"/>
    <w:rsid w:val="00EF3AE0"/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A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AE0"/>
    <w:rPr>
      <w:rFonts w:ascii="Trebuchet MS" w:eastAsia="Times New Roman" w:hAnsi="Trebuchet MS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8B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8B"/>
    <w:rPr>
      <w:rFonts w:ascii="Trebuchet MS" w:eastAsia="Times New Roman" w:hAnsi="Trebuchet MS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8B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8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7D49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D49EA"/>
  </w:style>
  <w:style w:type="paragraph" w:styleId="Poprawka">
    <w:name w:val="Revision"/>
    <w:hidden/>
    <w:uiPriority w:val="99"/>
    <w:semiHidden/>
    <w:rsid w:val="00F96F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B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B7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B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akonsumenta.uokik.gov.pl" TargetMode="External"/><Relationship Id="rId13" Type="http://schemas.openxmlformats.org/officeDocument/2006/relationships/hyperlink" Target="mailto:info@konsument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ument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UOKiKgovPL" TargetMode="External"/><Relationship Id="rId10" Type="http://schemas.openxmlformats.org/officeDocument/2006/relationships/hyperlink" Target="http://www.federacja-konsumentow.org.pl/63,tu-znajdziesz-pomoc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hyperlink" Target="mailto:biuroprasowe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2D3B-9F9F-4196-91F3-B94C65D7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Walczak</dc:creator>
  <cp:keywords/>
  <dc:description/>
  <cp:lastModifiedBy>Dorota Sobotka</cp:lastModifiedBy>
  <cp:revision>2</cp:revision>
  <cp:lastPrinted>2016-09-07T13:29:00Z</cp:lastPrinted>
  <dcterms:created xsi:type="dcterms:W3CDTF">2016-10-28T12:15:00Z</dcterms:created>
  <dcterms:modified xsi:type="dcterms:W3CDTF">2016-10-28T12:15:00Z</dcterms:modified>
</cp:coreProperties>
</file>